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A3C" w:rsidRDefault="00BB2A3C" w:rsidP="00BB2A3C">
      <w:pPr>
        <w:ind w:right="-709"/>
        <w:jc w:val="right"/>
        <w:rPr>
          <w:rFonts w:ascii="Arial" w:hAnsi="Arial" w:cs="Arial"/>
          <w:color w:val="0000FF"/>
        </w:rPr>
      </w:pPr>
      <w:r>
        <w:rPr>
          <w:rFonts w:ascii="Arial" w:eastAsia="Arial" w:hAnsi="Arial" w:cs="Arial"/>
          <w:color w:val="0000FF"/>
        </w:rPr>
        <w:t xml:space="preserve">                                                                            </w:t>
      </w:r>
    </w:p>
    <w:p w:rsidR="00BB2A3C" w:rsidRDefault="00BB2A3C" w:rsidP="00BB2A3C">
      <w:pPr>
        <w:ind w:right="-1"/>
        <w:jc w:val="right"/>
      </w:pPr>
      <w:r>
        <w:rPr>
          <w:rFonts w:ascii="Arial" w:hAnsi="Arial" w:cs="Arial"/>
          <w:color w:val="0000FF"/>
        </w:rPr>
        <w:t>ПРОЕКТ</w:t>
      </w:r>
    </w:p>
    <w:p w:rsidR="00BB2A3C" w:rsidRDefault="00BB2A3C" w:rsidP="00BB2A3C">
      <w:pPr>
        <w:ind w:right="-709"/>
        <w:jc w:val="center"/>
        <w:rPr>
          <w:rFonts w:ascii="Arial" w:hAnsi="Arial" w:cs="Arial"/>
          <w:b/>
          <w:color w:val="0000FF"/>
        </w:rPr>
      </w:pPr>
      <w:r>
        <w:rPr>
          <w:noProof/>
          <w:lang w:eastAsia="ru-RU"/>
        </w:rPr>
        <w:drawing>
          <wp:inline distT="0" distB="0" distL="0" distR="0">
            <wp:extent cx="447675" cy="6953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95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2A3C" w:rsidRDefault="00BB2A3C" w:rsidP="00BB2A3C">
      <w:pPr>
        <w:jc w:val="center"/>
        <w:rPr>
          <w:rFonts w:ascii="Arial" w:hAnsi="Arial" w:cs="Arial"/>
          <w:b/>
          <w:color w:val="0000FF"/>
        </w:rPr>
      </w:pPr>
    </w:p>
    <w:p w:rsidR="00BB2A3C" w:rsidRDefault="00BB2A3C" w:rsidP="00BB2A3C">
      <w:pPr>
        <w:pStyle w:val="2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         </w:t>
      </w:r>
      <w:r>
        <w:rPr>
          <w:rFonts w:ascii="Arial" w:hAnsi="Arial" w:cs="Arial"/>
          <w:b/>
          <w:sz w:val="26"/>
          <w:szCs w:val="26"/>
        </w:rPr>
        <w:t xml:space="preserve">ДУМА </w:t>
      </w:r>
    </w:p>
    <w:p w:rsidR="00BB2A3C" w:rsidRDefault="00BB2A3C" w:rsidP="00BB2A3C">
      <w:pPr>
        <w:pStyle w:val="2"/>
        <w:jc w:val="center"/>
        <w:rPr>
          <w:rFonts w:ascii="Arial" w:eastAsia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ЮРОВСКОГО СЕЛЬСКОГО ПОСЕЛЕНИЯ</w:t>
      </w:r>
    </w:p>
    <w:p w:rsidR="00BB2A3C" w:rsidRDefault="00BB2A3C" w:rsidP="00BB2A3C">
      <w:pPr>
        <w:pStyle w:val="2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eastAsia="Arial" w:hAnsi="Arial" w:cs="Arial"/>
          <w:b/>
          <w:sz w:val="26"/>
          <w:szCs w:val="26"/>
        </w:rPr>
        <w:t xml:space="preserve">        </w:t>
      </w:r>
      <w:proofErr w:type="gramStart"/>
      <w:r>
        <w:rPr>
          <w:rFonts w:ascii="Arial" w:hAnsi="Arial" w:cs="Arial"/>
          <w:b/>
          <w:sz w:val="26"/>
          <w:szCs w:val="26"/>
        </w:rPr>
        <w:t>Р</w:t>
      </w:r>
      <w:proofErr w:type="gramEnd"/>
      <w:r>
        <w:rPr>
          <w:rFonts w:ascii="Arial" w:hAnsi="Arial" w:cs="Arial"/>
          <w:b/>
          <w:sz w:val="26"/>
          <w:szCs w:val="26"/>
        </w:rPr>
        <w:t xml:space="preserve"> Е Ш Е Н И Е</w:t>
      </w:r>
    </w:p>
    <w:p w:rsidR="00BB2A3C" w:rsidRDefault="00BB2A3C" w:rsidP="00BB2A3C">
      <w:pPr>
        <w:rPr>
          <w:rFonts w:ascii="Arial" w:hAnsi="Arial" w:cs="Arial"/>
          <w:b/>
          <w:sz w:val="26"/>
          <w:szCs w:val="26"/>
        </w:rPr>
      </w:pPr>
    </w:p>
    <w:p w:rsidR="00BB2A3C" w:rsidRDefault="00BB2A3C" w:rsidP="00BB2A3C">
      <w:pPr>
        <w:jc w:val="center"/>
        <w:rPr>
          <w:rFonts w:ascii="Arial" w:hAnsi="Arial" w:cs="Arial"/>
          <w:b/>
          <w:sz w:val="26"/>
          <w:szCs w:val="26"/>
        </w:rPr>
      </w:pPr>
    </w:p>
    <w:p w:rsidR="00BB2A3C" w:rsidRDefault="00BB2A3C" w:rsidP="00BB2A3C">
      <w:pPr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_______ 2020 г.                                 д. Солянка                                        №  __</w:t>
      </w:r>
      <w:r>
        <w:rPr>
          <w:rFonts w:ascii="Arial" w:hAnsi="Arial" w:cs="Arial"/>
          <w:sz w:val="26"/>
          <w:szCs w:val="26"/>
        </w:rPr>
        <w:tab/>
        <w:t xml:space="preserve">                                    </w:t>
      </w:r>
    </w:p>
    <w:p w:rsidR="00BB2A3C" w:rsidRDefault="00BB2A3C" w:rsidP="00BB2A3C">
      <w:pPr>
        <w:jc w:val="center"/>
        <w:rPr>
          <w:rFonts w:ascii="Arial" w:hAnsi="Arial" w:cs="Arial"/>
          <w:b/>
          <w:sz w:val="26"/>
          <w:szCs w:val="26"/>
        </w:rPr>
      </w:pPr>
    </w:p>
    <w:p w:rsidR="00BB2A3C" w:rsidRDefault="00BB2A3C" w:rsidP="00BB2A3C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 внесении изменений в решение Думы  Юровского сельского</w:t>
      </w:r>
    </w:p>
    <w:p w:rsidR="00BB2A3C" w:rsidRDefault="00BB2A3C" w:rsidP="00BB2A3C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поселения  от 06 декабря 2019 г. № 91 «О бюджете Юровского сельского поселения на 2020 год и на плановый период 2021 и 2022 годов»</w:t>
      </w:r>
    </w:p>
    <w:p w:rsidR="00BB2A3C" w:rsidRDefault="00BB2A3C" w:rsidP="00BB2A3C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BB2A3C" w:rsidRDefault="00BB2A3C" w:rsidP="00BB2A3C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BB2A3C" w:rsidRDefault="00BB2A3C" w:rsidP="00BB2A3C">
      <w:pPr>
        <w:ind w:firstLine="709"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>В соответствии с Бюджетным кодексом Российской Федерации, решением Думы Юровского сельского поселения от 29 ноября 2013 г. № 84 «Об утверждении Положения о бюджетном процессе в Юровском сельском поселении» (в редакции решений Думы Юровского сельского поселения от 22 мая 2014 г. № 98; от 30 июля 2015 г. № 129; от 04 декабря 2015 г. № 13;</w:t>
      </w:r>
      <w:proofErr w:type="gramEnd"/>
      <w:r>
        <w:rPr>
          <w:rFonts w:ascii="Arial" w:hAnsi="Arial" w:cs="Arial"/>
          <w:sz w:val="26"/>
          <w:szCs w:val="26"/>
        </w:rPr>
        <w:t xml:space="preserve"> от 09 декабря 2016 г. № 40; от 24 апреля 2018 г. № 65; от 30 декабря 2019 г. № 93) Дума Юровского  сельского поселения  РЕШИЛА:</w:t>
      </w:r>
    </w:p>
    <w:p w:rsidR="00BB2A3C" w:rsidRDefault="00BB2A3C" w:rsidP="00BB2A3C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 Внести в решение Думы Юровского сельского поселения от  06 декабря 2019 г. № 91 «О бюджете Юровского сельского поселения на 2020 год и на плановый период 2021 и 2022 годов» следующие изменения:</w:t>
      </w:r>
    </w:p>
    <w:p w:rsidR="00BB2A3C" w:rsidRDefault="00BB2A3C" w:rsidP="00BB2A3C">
      <w:pPr>
        <w:ind w:left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1.1. В пункте 1:</w:t>
      </w:r>
    </w:p>
    <w:p w:rsidR="00BB2A3C" w:rsidRDefault="00BB2A3C" w:rsidP="00BB2A3C">
      <w:pPr>
        <w:ind w:left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1.1.1. Подпункт 1.1. изложить в редакции:</w:t>
      </w:r>
    </w:p>
    <w:p w:rsidR="00BB2A3C" w:rsidRDefault="00BB2A3C" w:rsidP="00BB2A3C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«1.1. Утвердить основные характеристики бюджета Юровского сельского поселения (далее по тексту также - сельское поселение) на 2020 год:</w:t>
      </w:r>
    </w:p>
    <w:p w:rsidR="00BB2A3C" w:rsidRDefault="00BB2A3C" w:rsidP="00BB2A3C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1) общий объем доходов бюджета сельского поселения в сумме 8889,1 тыс. рублей; </w:t>
      </w:r>
    </w:p>
    <w:p w:rsidR="00BB2A3C" w:rsidRDefault="00BB2A3C" w:rsidP="00BB2A3C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2) общий объем расходов бюджета сельского поселения в сумме 9430,5 тыс. рублей;</w:t>
      </w:r>
    </w:p>
    <w:p w:rsidR="00BB2A3C" w:rsidRDefault="00BB2A3C" w:rsidP="00BB2A3C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3) верхний предел муниципального внутреннего долга Юровского сельского поселения на 1 января 2021 года в сумме 0,0 тыс. рублей, в том числе верхний предел долга по муниципальным гарантиям  в сумме 0,0 тыс. рублей;</w:t>
      </w:r>
    </w:p>
    <w:p w:rsidR="00BB2A3C" w:rsidRPr="00C116AE" w:rsidRDefault="00BB2A3C" w:rsidP="00BB2A3C">
      <w:pPr>
        <w:ind w:firstLine="709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</w:rPr>
        <w:t>4</w:t>
      </w:r>
      <w:r w:rsidRPr="00C116AE">
        <w:rPr>
          <w:rFonts w:ascii="Arial" w:hAnsi="Arial" w:cs="Arial"/>
          <w:sz w:val="26"/>
          <w:szCs w:val="26"/>
        </w:rPr>
        <w:t xml:space="preserve">) </w:t>
      </w:r>
      <w:r>
        <w:rPr>
          <w:rFonts w:ascii="Arial" w:hAnsi="Arial" w:cs="Arial"/>
          <w:sz w:val="26"/>
          <w:szCs w:val="26"/>
        </w:rPr>
        <w:t>дефицит</w:t>
      </w:r>
      <w:r w:rsidRPr="00C116AE">
        <w:rPr>
          <w:rFonts w:ascii="Arial" w:hAnsi="Arial" w:cs="Arial"/>
          <w:sz w:val="26"/>
          <w:szCs w:val="26"/>
        </w:rPr>
        <w:t xml:space="preserve"> бюджета сельского поселения в сумме  </w:t>
      </w:r>
      <w:r>
        <w:rPr>
          <w:rFonts w:ascii="Arial" w:hAnsi="Arial" w:cs="Arial"/>
          <w:sz w:val="26"/>
          <w:szCs w:val="26"/>
        </w:rPr>
        <w:t>541,4</w:t>
      </w:r>
      <w:r w:rsidRPr="00C116AE">
        <w:rPr>
          <w:rFonts w:ascii="Arial" w:hAnsi="Arial" w:cs="Arial"/>
          <w:sz w:val="26"/>
          <w:szCs w:val="26"/>
        </w:rPr>
        <w:t xml:space="preserve"> тыс. рублей</w:t>
      </w:r>
      <w:proofErr w:type="gramStart"/>
      <w:r w:rsidRPr="00C116AE">
        <w:rPr>
          <w:rFonts w:ascii="Arial" w:hAnsi="Arial" w:cs="Arial"/>
          <w:sz w:val="26"/>
          <w:szCs w:val="26"/>
        </w:rPr>
        <w:t>.».</w:t>
      </w:r>
      <w:proofErr w:type="gramEnd"/>
    </w:p>
    <w:p w:rsidR="00BB2A3C" w:rsidRDefault="00BB2A3C" w:rsidP="00BB2A3C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  <w:lang w:eastAsia="ru-RU"/>
        </w:rPr>
        <w:t>1.2.</w:t>
      </w:r>
      <w:r>
        <w:rPr>
          <w:rFonts w:ascii="Arial" w:hAnsi="Arial" w:cs="Arial"/>
          <w:color w:val="000000"/>
          <w:sz w:val="26"/>
          <w:szCs w:val="26"/>
        </w:rPr>
        <w:t xml:space="preserve"> В приложении 3:</w:t>
      </w:r>
    </w:p>
    <w:p w:rsidR="00BB2A3C" w:rsidRDefault="00BB2A3C" w:rsidP="00BB2A3C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1.2.1. строки:</w:t>
      </w:r>
    </w:p>
    <w:tbl>
      <w:tblPr>
        <w:tblW w:w="9213" w:type="dxa"/>
        <w:tblInd w:w="250" w:type="dxa"/>
        <w:tblLook w:val="04A0"/>
      </w:tblPr>
      <w:tblGrid>
        <w:gridCol w:w="2978"/>
        <w:gridCol w:w="4818"/>
        <w:gridCol w:w="1417"/>
      </w:tblGrid>
      <w:tr w:rsidR="00BB2A3C" w:rsidTr="00B0372E">
        <w:trPr>
          <w:trHeight w:val="359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3C" w:rsidRDefault="00BB2A3C" w:rsidP="00B0372E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2 00 00000 00 0000 000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A3C" w:rsidRDefault="00BB2A3C" w:rsidP="00B0372E">
            <w:pPr>
              <w:suppressAutoHyphens w:val="0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3C" w:rsidRDefault="00BB2A3C" w:rsidP="00B0372E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8 793,0</w:t>
            </w:r>
          </w:p>
        </w:tc>
      </w:tr>
      <w:tr w:rsidR="00BB2A3C" w:rsidTr="00B0372E">
        <w:trPr>
          <w:trHeight w:val="31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3C" w:rsidRDefault="00BB2A3C" w:rsidP="00B037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2 02 00000 00 0000 000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3C" w:rsidRDefault="00BB2A3C" w:rsidP="00B0372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3C" w:rsidRDefault="00BB2A3C" w:rsidP="00B037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8 793,0</w:t>
            </w:r>
          </w:p>
        </w:tc>
      </w:tr>
      <w:tr w:rsidR="00BB2A3C" w:rsidTr="00B0372E">
        <w:trPr>
          <w:trHeight w:val="31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3C" w:rsidRDefault="00BB2A3C" w:rsidP="00B037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2 02 40000 00 0000 150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3C" w:rsidRDefault="00BB2A3C" w:rsidP="00B0372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3C" w:rsidRDefault="00BB2A3C" w:rsidP="00B037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7 528,0</w:t>
            </w:r>
          </w:p>
        </w:tc>
      </w:tr>
      <w:tr w:rsidR="00BB2A3C" w:rsidTr="00B0372E">
        <w:trPr>
          <w:trHeight w:val="31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A3C" w:rsidRDefault="00BB2A3C" w:rsidP="00B0372E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A3C" w:rsidRDefault="00BB2A3C" w:rsidP="00B0372E">
            <w:pPr>
              <w:suppressAutoHyphens w:val="0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ВСЕГО 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3C" w:rsidRDefault="00BB2A3C" w:rsidP="00B0372E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8 871,8</w:t>
            </w:r>
          </w:p>
        </w:tc>
      </w:tr>
    </w:tbl>
    <w:p w:rsidR="00BB2A3C" w:rsidRDefault="00BB2A3C" w:rsidP="00BB2A3C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изложить в редакции:</w:t>
      </w:r>
    </w:p>
    <w:tbl>
      <w:tblPr>
        <w:tblW w:w="9213" w:type="dxa"/>
        <w:tblInd w:w="250" w:type="dxa"/>
        <w:tblLook w:val="04A0"/>
      </w:tblPr>
      <w:tblGrid>
        <w:gridCol w:w="2978"/>
        <w:gridCol w:w="4818"/>
        <w:gridCol w:w="1417"/>
      </w:tblGrid>
      <w:tr w:rsidR="00BB2A3C" w:rsidTr="00B0372E">
        <w:trPr>
          <w:trHeight w:val="31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3C" w:rsidRDefault="00BB2A3C" w:rsidP="00B0372E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2 00 00000 00 0000 000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A3C" w:rsidRDefault="00BB2A3C" w:rsidP="00B0372E">
            <w:pPr>
              <w:suppressAutoHyphens w:val="0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3C" w:rsidRDefault="00BB2A3C" w:rsidP="00B0372E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8 810,3</w:t>
            </w:r>
          </w:p>
        </w:tc>
      </w:tr>
      <w:tr w:rsidR="00BB2A3C" w:rsidTr="00B0372E">
        <w:trPr>
          <w:trHeight w:val="31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3C" w:rsidRDefault="00BB2A3C" w:rsidP="00B037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2 02 00000 00 0000 000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3C" w:rsidRDefault="00BB2A3C" w:rsidP="00B0372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3C" w:rsidRDefault="00BB2A3C" w:rsidP="00B037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8 818,0</w:t>
            </w:r>
          </w:p>
        </w:tc>
      </w:tr>
      <w:tr w:rsidR="00BB2A3C" w:rsidTr="00B0372E">
        <w:trPr>
          <w:trHeight w:val="31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3C" w:rsidRDefault="00BB2A3C" w:rsidP="00B037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2 02 40000 00 0000 150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3C" w:rsidRDefault="00BB2A3C" w:rsidP="00B0372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3C" w:rsidRDefault="00BB2A3C" w:rsidP="00B0372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7 553,0</w:t>
            </w:r>
          </w:p>
        </w:tc>
      </w:tr>
      <w:tr w:rsidR="00BB2A3C" w:rsidTr="00B0372E">
        <w:trPr>
          <w:trHeight w:val="31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A3C" w:rsidRDefault="00BB2A3C" w:rsidP="00B0372E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A3C" w:rsidRDefault="00BB2A3C" w:rsidP="00B0372E">
            <w:pPr>
              <w:suppressAutoHyphens w:val="0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ВСЕГО 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3C" w:rsidRDefault="00BB2A3C" w:rsidP="00B0372E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8 889,1</w:t>
            </w:r>
          </w:p>
        </w:tc>
      </w:tr>
    </w:tbl>
    <w:p w:rsidR="00BB2A3C" w:rsidRDefault="00BB2A3C" w:rsidP="00BB2A3C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1.2.2. после строки:</w:t>
      </w:r>
    </w:p>
    <w:tbl>
      <w:tblPr>
        <w:tblW w:w="9213" w:type="dxa"/>
        <w:tblInd w:w="250" w:type="dxa"/>
        <w:tblLook w:val="04A0"/>
      </w:tblPr>
      <w:tblGrid>
        <w:gridCol w:w="2978"/>
        <w:gridCol w:w="4818"/>
        <w:gridCol w:w="1417"/>
      </w:tblGrid>
      <w:tr w:rsidR="00BB2A3C" w:rsidTr="00B0372E">
        <w:trPr>
          <w:trHeight w:val="30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3C" w:rsidRDefault="00BB2A3C" w:rsidP="00B0372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2 02 40000 00 0000 150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A3C" w:rsidRDefault="00BB2A3C" w:rsidP="00B0372E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3C" w:rsidRDefault="00BB2A3C" w:rsidP="00B0372E">
            <w:pPr>
              <w:suppressAutoHyphens w:val="0"/>
              <w:jc w:val="right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7 528,0</w:t>
            </w:r>
          </w:p>
        </w:tc>
      </w:tr>
    </w:tbl>
    <w:p w:rsidR="00BB2A3C" w:rsidRDefault="00BB2A3C" w:rsidP="00BB2A3C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дополнить строкой:</w:t>
      </w:r>
    </w:p>
    <w:tbl>
      <w:tblPr>
        <w:tblW w:w="9213" w:type="dxa"/>
        <w:tblInd w:w="250" w:type="dxa"/>
        <w:tblLook w:val="04A0"/>
      </w:tblPr>
      <w:tblGrid>
        <w:gridCol w:w="2978"/>
        <w:gridCol w:w="4818"/>
        <w:gridCol w:w="1417"/>
      </w:tblGrid>
      <w:tr w:rsidR="00BB2A3C" w:rsidTr="00B0372E">
        <w:trPr>
          <w:trHeight w:val="30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3C" w:rsidRDefault="00BB2A3C" w:rsidP="00B0372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2 19 00000 00 0000 000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A3C" w:rsidRDefault="00BB2A3C" w:rsidP="00B0372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3C" w:rsidRDefault="00BB2A3C" w:rsidP="00B0372E">
            <w:pPr>
              <w:suppressAutoHyphens w:val="0"/>
              <w:jc w:val="right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-7,7</w:t>
            </w:r>
          </w:p>
        </w:tc>
      </w:tr>
    </w:tbl>
    <w:p w:rsidR="00BB2A3C" w:rsidRDefault="00BB2A3C" w:rsidP="00BB2A3C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1.3. В приложении 5:</w:t>
      </w:r>
    </w:p>
    <w:p w:rsidR="00BB2A3C" w:rsidRDefault="00BB2A3C" w:rsidP="00BB2A3C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1.3.1. строки:</w:t>
      </w:r>
    </w:p>
    <w:tbl>
      <w:tblPr>
        <w:tblW w:w="921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409"/>
        <w:gridCol w:w="5808"/>
      </w:tblGrid>
      <w:tr w:rsidR="00BB2A3C" w:rsidTr="00B0372E">
        <w:trPr>
          <w:trHeight w:val="27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3C" w:rsidRDefault="00BB2A3C" w:rsidP="00B0372E">
            <w:pPr>
              <w:suppressAutoHyphens w:val="0"/>
              <w:rPr>
                <w:rFonts w:ascii="Arial" w:hAnsi="Arial" w:cs="Arial"/>
                <w:color w:val="00000A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3C" w:rsidRDefault="00BB2A3C" w:rsidP="00B0372E">
            <w:pPr>
              <w:suppressAutoHyphens w:val="0"/>
              <w:spacing w:before="100" w:beforeAutospacing="1" w:line="288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1 16 10123 01 0000 140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A3C" w:rsidRDefault="00BB2A3C" w:rsidP="00B0372E">
            <w:pPr>
              <w:suppressAutoHyphens w:val="0"/>
              <w:spacing w:before="100" w:beforeAutospacing="1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действующим до 1 января 2020 года</w:t>
            </w:r>
          </w:p>
        </w:tc>
      </w:tr>
      <w:tr w:rsidR="00BB2A3C" w:rsidTr="00B0372E">
        <w:trPr>
          <w:trHeight w:val="27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3C" w:rsidRDefault="00BB2A3C" w:rsidP="00B037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3C" w:rsidRDefault="00BB2A3C" w:rsidP="00B037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1 14 14040 10 0000 410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3C" w:rsidRDefault="00BB2A3C" w:rsidP="00B0372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Денежные средства, полученные от реализации принудительно изъятого имущества, подлежащие зачислению в бюджет сельского поселения (в части реализации основных средств по указанному имуществу)</w:t>
            </w:r>
          </w:p>
        </w:tc>
      </w:tr>
      <w:tr w:rsidR="00BB2A3C" w:rsidTr="00B0372E">
        <w:trPr>
          <w:trHeight w:val="27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3C" w:rsidRDefault="00BB2A3C" w:rsidP="00B037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3C" w:rsidRDefault="00BB2A3C" w:rsidP="00B037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1 14 14040 10 0000 440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3C" w:rsidRDefault="00BB2A3C" w:rsidP="00B0372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Денежные средства, полученные от реализации принудительно изъятого имущества, подлежащие зачислению в бюджет сельского поселения (в части реализации материальных запасов по указанному имуществу)</w:t>
            </w:r>
          </w:p>
        </w:tc>
      </w:tr>
    </w:tbl>
    <w:p w:rsidR="00BB2A3C" w:rsidRDefault="00BB2A3C" w:rsidP="00BB2A3C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изложить в редакции:</w:t>
      </w:r>
    </w:p>
    <w:tbl>
      <w:tblPr>
        <w:tblW w:w="921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409"/>
        <w:gridCol w:w="5808"/>
      </w:tblGrid>
      <w:tr w:rsidR="00BB2A3C" w:rsidTr="00B0372E">
        <w:trPr>
          <w:trHeight w:val="27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3C" w:rsidRDefault="00BB2A3C" w:rsidP="00B0372E">
            <w:pPr>
              <w:suppressAutoHyphens w:val="0"/>
              <w:rPr>
                <w:rFonts w:ascii="Arial" w:hAnsi="Arial" w:cs="Arial"/>
                <w:color w:val="00000A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3C" w:rsidRDefault="00BB2A3C" w:rsidP="00B0372E">
            <w:pPr>
              <w:suppressAutoHyphens w:val="0"/>
              <w:spacing w:before="100" w:beforeAutospacing="1" w:line="288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1 16 10123 01 0000 140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A3C" w:rsidRDefault="00BB2A3C" w:rsidP="00B0372E">
            <w:pPr>
              <w:suppressAutoHyphens w:val="0"/>
              <w:spacing w:before="100" w:beforeAutospacing="1"/>
              <w:jc w:val="both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BB2A3C" w:rsidTr="00B0372E">
        <w:trPr>
          <w:trHeight w:val="27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3C" w:rsidRDefault="00BB2A3C" w:rsidP="00B037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3C" w:rsidRDefault="00BB2A3C" w:rsidP="00B037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1 14 14040 10 0000 410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3C" w:rsidRDefault="00BB2A3C" w:rsidP="00B0372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Денежные средства, полученные от реализации иного имущества, обращенного в собственность сельского поселения, подлежащие зачислению в бюджет сельского поселения (в части реализации основных средств по указанному имуществу)</w:t>
            </w:r>
          </w:p>
        </w:tc>
      </w:tr>
      <w:tr w:rsidR="00BB2A3C" w:rsidTr="00B0372E">
        <w:trPr>
          <w:trHeight w:val="27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3C" w:rsidRDefault="00BB2A3C" w:rsidP="00B037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3C" w:rsidRDefault="00BB2A3C" w:rsidP="00B037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1 14 14040 10 0000 440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3C" w:rsidRDefault="00BB2A3C" w:rsidP="00B0372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Денежные средства, полученные от реализации иного имущества, обращенного в собственность сельского поселения, подлежащие зачислению в бюджет сельского поселения (в части реализации материальных запасов по указанному имуществу)</w:t>
            </w:r>
          </w:p>
        </w:tc>
      </w:tr>
    </w:tbl>
    <w:p w:rsidR="00BB2A3C" w:rsidRDefault="00BB2A3C" w:rsidP="00BB2A3C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1.3.2. после строки:</w:t>
      </w:r>
    </w:p>
    <w:tbl>
      <w:tblPr>
        <w:tblW w:w="921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2"/>
        <w:gridCol w:w="2409"/>
        <w:gridCol w:w="5809"/>
      </w:tblGrid>
      <w:tr w:rsidR="00BB2A3C" w:rsidTr="00B0372E">
        <w:trPr>
          <w:trHeight w:val="59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3C" w:rsidRDefault="00BB2A3C" w:rsidP="00B037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3C" w:rsidRDefault="00BB2A3C" w:rsidP="00B037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2 02 16001 10 0000 150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3C" w:rsidRDefault="00BB2A3C" w:rsidP="00B0372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</w:tbl>
    <w:p w:rsidR="00BB2A3C" w:rsidRDefault="00BB2A3C" w:rsidP="00BB2A3C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дополнить строкой:</w:t>
      </w:r>
    </w:p>
    <w:tbl>
      <w:tblPr>
        <w:tblW w:w="921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2"/>
        <w:gridCol w:w="2409"/>
        <w:gridCol w:w="5809"/>
      </w:tblGrid>
      <w:tr w:rsidR="00BB2A3C" w:rsidTr="00B0372E">
        <w:trPr>
          <w:trHeight w:val="59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3C" w:rsidRDefault="00BB2A3C" w:rsidP="00B0372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287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3C" w:rsidRDefault="00BB2A3C" w:rsidP="00B0372E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2 02 25576 10 0000 150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A3C" w:rsidRDefault="00BB2A3C" w:rsidP="00B0372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</w:tr>
    </w:tbl>
    <w:p w:rsidR="00BB2A3C" w:rsidRDefault="00BB2A3C" w:rsidP="00BB2A3C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</w:p>
    <w:p w:rsidR="00BB2A3C" w:rsidRDefault="00BB2A3C" w:rsidP="00BB2A3C">
      <w:pPr>
        <w:suppressAutoHyphens w:val="0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</w:p>
    <w:p w:rsidR="00BB2A3C" w:rsidRDefault="00BB2A3C" w:rsidP="00BB2A3C">
      <w:pPr>
        <w:suppressAutoHyphens w:val="0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  <w:lang w:eastAsia="ru-RU"/>
        </w:rPr>
        <w:t>1.4.</w:t>
      </w:r>
      <w:r>
        <w:rPr>
          <w:rFonts w:ascii="Arial" w:hAnsi="Arial" w:cs="Arial"/>
          <w:color w:val="000000"/>
          <w:sz w:val="26"/>
          <w:szCs w:val="26"/>
        </w:rPr>
        <w:t xml:space="preserve"> Абзац 6 подпункта 10.1. Пункта 10 изложить в редакции:</w:t>
      </w:r>
    </w:p>
    <w:p w:rsidR="00BB2A3C" w:rsidRPr="00573749" w:rsidRDefault="00BB2A3C" w:rsidP="00BB2A3C">
      <w:pPr>
        <w:ind w:firstLine="709"/>
        <w:jc w:val="both"/>
        <w:rPr>
          <w:color w:val="00000A"/>
          <w:lang w:eastAsia="ru-RU"/>
        </w:rPr>
      </w:pPr>
      <w:r>
        <w:rPr>
          <w:rFonts w:ascii="Arial" w:hAnsi="Arial" w:cs="Arial"/>
          <w:color w:val="000000"/>
          <w:sz w:val="26"/>
          <w:szCs w:val="26"/>
        </w:rPr>
        <w:t>«</w:t>
      </w:r>
      <w:r w:rsidRPr="00573749">
        <w:rPr>
          <w:rFonts w:ascii="Arial" w:hAnsi="Arial" w:cs="Arial"/>
          <w:color w:val="00000A"/>
          <w:sz w:val="26"/>
          <w:szCs w:val="26"/>
          <w:lang w:eastAsia="ru-RU"/>
        </w:rPr>
        <w:t xml:space="preserve">6)  изменение бюджетных ассигнований в случае получения уведомления о предоставлении </w:t>
      </w:r>
      <w:r>
        <w:rPr>
          <w:rFonts w:ascii="Arial" w:hAnsi="Arial" w:cs="Arial"/>
          <w:color w:val="00000A"/>
          <w:sz w:val="26"/>
          <w:szCs w:val="26"/>
          <w:lang w:eastAsia="ru-RU"/>
        </w:rPr>
        <w:t>субсидий, субвенций, иных м</w:t>
      </w:r>
      <w:r w:rsidRPr="00573749">
        <w:rPr>
          <w:rFonts w:ascii="Arial" w:hAnsi="Arial" w:cs="Arial"/>
          <w:color w:val="00000A"/>
          <w:sz w:val="26"/>
          <w:szCs w:val="26"/>
          <w:lang w:eastAsia="ru-RU"/>
        </w:rPr>
        <w:t>ежбюджетных трансфертов из бюджет</w:t>
      </w:r>
      <w:r>
        <w:rPr>
          <w:rFonts w:ascii="Arial" w:hAnsi="Arial" w:cs="Arial"/>
          <w:color w:val="00000A"/>
          <w:sz w:val="26"/>
          <w:szCs w:val="26"/>
          <w:lang w:eastAsia="ru-RU"/>
        </w:rPr>
        <w:t>ов других уровней</w:t>
      </w:r>
      <w:r w:rsidRPr="00573749">
        <w:rPr>
          <w:rFonts w:ascii="Arial" w:hAnsi="Arial" w:cs="Arial"/>
          <w:color w:val="00000A"/>
          <w:sz w:val="26"/>
          <w:szCs w:val="26"/>
          <w:lang w:eastAsia="ru-RU"/>
        </w:rPr>
        <w:t>, имеющих целевое назначение, и получения безвозмездных поступлений от физических и юридических лиц сверх объемов, утвержденных решением о бюджете, а также в случае сокращения (возврата при отсутствии потребности) указанных межбюджетных трансфертов;</w:t>
      </w:r>
      <w:r>
        <w:rPr>
          <w:rFonts w:ascii="Arial" w:hAnsi="Arial" w:cs="Arial"/>
          <w:color w:val="00000A"/>
          <w:sz w:val="26"/>
          <w:szCs w:val="26"/>
          <w:lang w:eastAsia="ru-RU"/>
        </w:rPr>
        <w:t>»</w:t>
      </w:r>
    </w:p>
    <w:p w:rsidR="00BB2A3C" w:rsidRDefault="00BB2A3C" w:rsidP="00BB2A3C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1.5. Приложение 1 изложить в редакции согласно приложению 1 к настоящему решению.</w:t>
      </w:r>
    </w:p>
    <w:p w:rsidR="00BB2A3C" w:rsidRDefault="00BB2A3C" w:rsidP="00BB2A3C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>1.6. Приложение 7 изложить в редакции согласно приложению 2 к настоящему решению.</w:t>
      </w:r>
    </w:p>
    <w:p w:rsidR="00BB2A3C" w:rsidRDefault="00BB2A3C" w:rsidP="00BB2A3C">
      <w:pPr>
        <w:tabs>
          <w:tab w:val="left" w:pos="0"/>
        </w:tabs>
        <w:autoSpaceDE w:val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1.7.</w:t>
      </w:r>
      <w:r>
        <w:rPr>
          <w:rFonts w:ascii="Arial" w:hAnsi="Arial" w:cs="Arial"/>
          <w:sz w:val="26"/>
          <w:szCs w:val="26"/>
        </w:rPr>
        <w:tab/>
        <w:t>Приложение 9 изложить в редакции согласно приложению 3 к настоящему решению.</w:t>
      </w:r>
    </w:p>
    <w:p w:rsidR="00BB2A3C" w:rsidRDefault="00BB2A3C" w:rsidP="00BB2A3C">
      <w:pPr>
        <w:tabs>
          <w:tab w:val="left" w:pos="709"/>
        </w:tabs>
        <w:autoSpaceDE w:val="0"/>
        <w:jc w:val="both"/>
        <w:rPr>
          <w:rFonts w:ascii="Arial" w:hAnsi="Arial" w:cs="Arial"/>
          <w:sz w:val="26"/>
          <w:szCs w:val="26"/>
          <w:lang/>
        </w:rPr>
      </w:pPr>
      <w:r>
        <w:rPr>
          <w:rFonts w:ascii="Arial" w:hAnsi="Arial" w:cs="Arial"/>
          <w:sz w:val="26"/>
          <w:szCs w:val="26"/>
        </w:rPr>
        <w:tab/>
        <w:t>1.8.</w:t>
      </w:r>
      <w:r>
        <w:rPr>
          <w:rFonts w:ascii="Arial" w:hAnsi="Arial" w:cs="Arial"/>
          <w:sz w:val="26"/>
          <w:szCs w:val="26"/>
        </w:rPr>
        <w:tab/>
        <w:t>Приложение 11 изложить в редакции согласно приложению 4 к настоящему решению.</w:t>
      </w:r>
    </w:p>
    <w:p w:rsidR="00BB2A3C" w:rsidRDefault="00BB2A3C" w:rsidP="00BB2A3C">
      <w:pPr>
        <w:ind w:firstLine="709"/>
        <w:jc w:val="both"/>
        <w:rPr>
          <w:rFonts w:ascii="Arial" w:hAnsi="Arial" w:cs="Arial"/>
          <w:sz w:val="26"/>
          <w:szCs w:val="26"/>
          <w:lang/>
        </w:rPr>
      </w:pPr>
      <w:r>
        <w:rPr>
          <w:rFonts w:ascii="Arial" w:hAnsi="Arial" w:cs="Arial"/>
          <w:sz w:val="26"/>
          <w:szCs w:val="26"/>
          <w:lang/>
        </w:rPr>
        <w:t>2. Настоящее решение  подлежит</w:t>
      </w:r>
      <w:r>
        <w:rPr>
          <w:rFonts w:ascii="Arial" w:hAnsi="Arial" w:cs="Arial"/>
          <w:sz w:val="26"/>
          <w:szCs w:val="26"/>
        </w:rPr>
        <w:t xml:space="preserve"> обнародованию на информационных стендах в местах установленных администрацией Юровского сельского поселения и размещению на странице Юровского сельского поселения официального сайта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 в информационно – телекоммуникационной сети «Интернет»</w:t>
      </w:r>
      <w:r>
        <w:rPr>
          <w:rFonts w:ascii="Arial" w:hAnsi="Arial" w:cs="Arial"/>
          <w:sz w:val="26"/>
          <w:szCs w:val="26"/>
          <w:lang/>
        </w:rPr>
        <w:t>.</w:t>
      </w:r>
    </w:p>
    <w:p w:rsidR="00BB2A3C" w:rsidRDefault="00BB2A3C" w:rsidP="00BB2A3C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  <w:lang/>
        </w:rPr>
        <w:t xml:space="preserve">3. Настоящее решение вступает в силу со дня его </w:t>
      </w:r>
      <w:r>
        <w:rPr>
          <w:rFonts w:ascii="Arial" w:hAnsi="Arial" w:cs="Arial"/>
          <w:sz w:val="26"/>
          <w:szCs w:val="26"/>
        </w:rPr>
        <w:t xml:space="preserve">обнародования </w:t>
      </w:r>
      <w:r>
        <w:rPr>
          <w:rFonts w:ascii="Arial" w:hAnsi="Arial" w:cs="Arial"/>
          <w:sz w:val="26"/>
          <w:szCs w:val="26"/>
          <w:lang/>
        </w:rPr>
        <w:t xml:space="preserve">и распространяет </w:t>
      </w:r>
      <w:r>
        <w:rPr>
          <w:rFonts w:ascii="Arial" w:hAnsi="Arial" w:cs="Arial"/>
          <w:sz w:val="26"/>
          <w:szCs w:val="26"/>
        </w:rPr>
        <w:t xml:space="preserve">своё действие </w:t>
      </w:r>
      <w:r>
        <w:rPr>
          <w:rFonts w:ascii="Arial" w:hAnsi="Arial" w:cs="Arial"/>
          <w:sz w:val="26"/>
          <w:szCs w:val="26"/>
          <w:lang/>
        </w:rPr>
        <w:t>на правоотношения, возникшие с 1 января 20</w:t>
      </w:r>
      <w:r>
        <w:rPr>
          <w:rFonts w:ascii="Arial" w:hAnsi="Arial" w:cs="Arial"/>
          <w:sz w:val="26"/>
          <w:szCs w:val="26"/>
        </w:rPr>
        <w:t>20</w:t>
      </w:r>
      <w:r>
        <w:rPr>
          <w:rFonts w:ascii="Arial" w:hAnsi="Arial" w:cs="Arial"/>
          <w:sz w:val="26"/>
          <w:szCs w:val="26"/>
          <w:lang/>
        </w:rPr>
        <w:t xml:space="preserve"> года. </w:t>
      </w:r>
    </w:p>
    <w:p w:rsidR="00BB2A3C" w:rsidRDefault="00BB2A3C" w:rsidP="00BB2A3C">
      <w:pPr>
        <w:tabs>
          <w:tab w:val="left" w:pos="709"/>
        </w:tabs>
        <w:autoSpaceDE w:val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 xml:space="preserve">4. </w:t>
      </w:r>
      <w:proofErr w:type="gramStart"/>
      <w:r>
        <w:rPr>
          <w:rFonts w:ascii="Arial" w:hAnsi="Arial" w:cs="Arial"/>
          <w:sz w:val="26"/>
          <w:szCs w:val="26"/>
        </w:rPr>
        <w:t>Контроль за</w:t>
      </w:r>
      <w:proofErr w:type="gramEnd"/>
      <w:r>
        <w:rPr>
          <w:rFonts w:ascii="Arial" w:hAnsi="Arial" w:cs="Arial"/>
          <w:sz w:val="26"/>
          <w:szCs w:val="26"/>
        </w:rPr>
        <w:t xml:space="preserve"> исполнением настоящего решения возложить на постоянную комиссию по бюджетным и имущественным отношениям.</w:t>
      </w:r>
    </w:p>
    <w:p w:rsidR="00BB2A3C" w:rsidRDefault="00BB2A3C" w:rsidP="00BB2A3C">
      <w:pPr>
        <w:ind w:left="709"/>
        <w:jc w:val="both"/>
        <w:rPr>
          <w:rFonts w:ascii="Arial" w:hAnsi="Arial" w:cs="Arial"/>
          <w:sz w:val="26"/>
          <w:szCs w:val="26"/>
        </w:rPr>
      </w:pPr>
    </w:p>
    <w:p w:rsidR="00BB2A3C" w:rsidRDefault="00BB2A3C" w:rsidP="00BB2A3C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BB2A3C" w:rsidRDefault="00BB2A3C" w:rsidP="00BB2A3C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BB2A3C" w:rsidRDefault="00BB2A3C" w:rsidP="00BB2A3C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BB2A3C" w:rsidRDefault="00BB2A3C" w:rsidP="00BB2A3C">
      <w:pPr>
        <w:jc w:val="both"/>
        <w:rPr>
          <w:rFonts w:ascii="Arial" w:hAnsi="Arial" w:cs="Arial"/>
          <w:sz w:val="26"/>
          <w:szCs w:val="26"/>
        </w:rPr>
      </w:pPr>
    </w:p>
    <w:p w:rsidR="00BB2A3C" w:rsidRDefault="00BB2A3C" w:rsidP="00BB2A3C">
      <w:pPr>
        <w:jc w:val="both"/>
        <w:rPr>
          <w:rFonts w:ascii="Arial" w:hAnsi="Arial" w:cs="Arial"/>
          <w:sz w:val="26"/>
          <w:szCs w:val="26"/>
        </w:rPr>
      </w:pPr>
    </w:p>
    <w:p w:rsidR="00BB2A3C" w:rsidRDefault="00BB2A3C" w:rsidP="00BB2A3C">
      <w:pPr>
        <w:jc w:val="both"/>
        <w:rPr>
          <w:rFonts w:ascii="Arial" w:hAnsi="Arial" w:cs="Arial"/>
          <w:sz w:val="26"/>
          <w:szCs w:val="26"/>
        </w:rPr>
      </w:pPr>
    </w:p>
    <w:p w:rsidR="00072635" w:rsidRDefault="00BB2A3C" w:rsidP="00BB2A3C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 сельского поселения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    </w:t>
      </w:r>
      <w:r>
        <w:rPr>
          <w:rFonts w:ascii="Arial" w:hAnsi="Arial" w:cs="Arial"/>
          <w:sz w:val="26"/>
          <w:szCs w:val="26"/>
        </w:rPr>
        <w:tab/>
        <w:t xml:space="preserve">                           Н.А.Долгова</w:t>
      </w:r>
    </w:p>
    <w:p w:rsidR="00BB2A3C" w:rsidRDefault="00BB2A3C" w:rsidP="00BB2A3C">
      <w:pPr>
        <w:rPr>
          <w:rFonts w:ascii="Arial" w:hAnsi="Arial" w:cs="Arial"/>
          <w:sz w:val="26"/>
          <w:szCs w:val="26"/>
        </w:rPr>
      </w:pPr>
    </w:p>
    <w:p w:rsidR="00BB2A3C" w:rsidRDefault="00BB2A3C" w:rsidP="00BB2A3C">
      <w:pPr>
        <w:rPr>
          <w:rFonts w:ascii="Arial" w:hAnsi="Arial" w:cs="Arial"/>
          <w:sz w:val="26"/>
          <w:szCs w:val="26"/>
        </w:rPr>
      </w:pPr>
    </w:p>
    <w:p w:rsidR="00BB2A3C" w:rsidRDefault="00BB2A3C" w:rsidP="00BB2A3C">
      <w:pPr>
        <w:rPr>
          <w:rFonts w:ascii="Arial" w:hAnsi="Arial" w:cs="Arial"/>
          <w:sz w:val="26"/>
          <w:szCs w:val="26"/>
        </w:rPr>
      </w:pPr>
    </w:p>
    <w:p w:rsidR="00BB2A3C" w:rsidRDefault="00BB2A3C" w:rsidP="00BB2A3C">
      <w:pPr>
        <w:rPr>
          <w:rFonts w:ascii="Arial" w:hAnsi="Arial" w:cs="Arial"/>
          <w:sz w:val="26"/>
          <w:szCs w:val="26"/>
        </w:rPr>
      </w:pPr>
    </w:p>
    <w:p w:rsidR="00BB2A3C" w:rsidRDefault="00BB2A3C" w:rsidP="00BB2A3C">
      <w:pPr>
        <w:rPr>
          <w:rFonts w:ascii="Arial" w:hAnsi="Arial" w:cs="Arial"/>
          <w:sz w:val="26"/>
          <w:szCs w:val="26"/>
        </w:rPr>
      </w:pPr>
    </w:p>
    <w:p w:rsidR="00BB2A3C" w:rsidRDefault="00BB2A3C" w:rsidP="00BB2A3C">
      <w:pPr>
        <w:rPr>
          <w:rFonts w:ascii="Arial" w:hAnsi="Arial" w:cs="Arial"/>
          <w:sz w:val="26"/>
          <w:szCs w:val="26"/>
        </w:rPr>
      </w:pPr>
    </w:p>
    <w:p w:rsidR="00BB2A3C" w:rsidRDefault="00BB2A3C" w:rsidP="00BB2A3C">
      <w:pPr>
        <w:rPr>
          <w:rFonts w:ascii="Arial" w:hAnsi="Arial" w:cs="Arial"/>
          <w:sz w:val="26"/>
          <w:szCs w:val="26"/>
        </w:rPr>
      </w:pPr>
    </w:p>
    <w:p w:rsidR="00BB2A3C" w:rsidRDefault="00BB2A3C" w:rsidP="00BB2A3C">
      <w:pPr>
        <w:rPr>
          <w:rFonts w:ascii="Arial" w:hAnsi="Arial" w:cs="Arial"/>
          <w:sz w:val="26"/>
          <w:szCs w:val="26"/>
        </w:rPr>
      </w:pPr>
    </w:p>
    <w:p w:rsidR="00BB2A3C" w:rsidRDefault="00BB2A3C" w:rsidP="00BB2A3C">
      <w:pPr>
        <w:rPr>
          <w:rFonts w:ascii="Arial" w:hAnsi="Arial" w:cs="Arial"/>
          <w:sz w:val="26"/>
          <w:szCs w:val="26"/>
        </w:rPr>
      </w:pPr>
    </w:p>
    <w:p w:rsidR="00BB2A3C" w:rsidRDefault="00BB2A3C" w:rsidP="00BB2A3C">
      <w:pPr>
        <w:rPr>
          <w:rFonts w:ascii="Arial" w:hAnsi="Arial" w:cs="Arial"/>
          <w:sz w:val="26"/>
          <w:szCs w:val="26"/>
        </w:rPr>
      </w:pPr>
    </w:p>
    <w:p w:rsidR="00BB2A3C" w:rsidRDefault="00BB2A3C" w:rsidP="00BB2A3C">
      <w:pPr>
        <w:rPr>
          <w:rFonts w:ascii="Arial" w:hAnsi="Arial" w:cs="Arial"/>
          <w:sz w:val="26"/>
          <w:szCs w:val="26"/>
        </w:rPr>
      </w:pPr>
    </w:p>
    <w:p w:rsidR="00BB2A3C" w:rsidRDefault="00BB2A3C" w:rsidP="00BB2A3C">
      <w:pPr>
        <w:rPr>
          <w:rFonts w:ascii="Arial" w:hAnsi="Arial" w:cs="Arial"/>
          <w:sz w:val="26"/>
          <w:szCs w:val="26"/>
        </w:rPr>
      </w:pPr>
    </w:p>
    <w:p w:rsidR="00BB2A3C" w:rsidRDefault="00BB2A3C" w:rsidP="00BB2A3C">
      <w:pPr>
        <w:rPr>
          <w:rFonts w:ascii="Arial" w:hAnsi="Arial" w:cs="Arial"/>
          <w:sz w:val="26"/>
          <w:szCs w:val="26"/>
        </w:rPr>
      </w:pPr>
    </w:p>
    <w:tbl>
      <w:tblPr>
        <w:tblW w:w="9880" w:type="dxa"/>
        <w:tblInd w:w="93" w:type="dxa"/>
        <w:tblLook w:val="04A0"/>
      </w:tblPr>
      <w:tblGrid>
        <w:gridCol w:w="4860"/>
        <w:gridCol w:w="3280"/>
        <w:gridCol w:w="1740"/>
      </w:tblGrid>
      <w:tr w:rsidR="00BB2A3C" w:rsidRPr="00BB2A3C" w:rsidTr="00BB2A3C">
        <w:trPr>
          <w:trHeight w:val="34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5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BB2A3C">
              <w:rPr>
                <w:rFonts w:ascii="Arial" w:hAnsi="Arial" w:cs="Arial"/>
                <w:sz w:val="26"/>
                <w:szCs w:val="26"/>
                <w:lang w:eastAsia="ru-RU"/>
              </w:rPr>
              <w:t>Приложение 1</w:t>
            </w:r>
          </w:p>
        </w:tc>
      </w:tr>
      <w:tr w:rsidR="00BB2A3C" w:rsidRPr="00BB2A3C" w:rsidTr="00BB2A3C">
        <w:trPr>
          <w:trHeight w:val="34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5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BB2A3C">
              <w:rPr>
                <w:rFonts w:ascii="Arial" w:hAnsi="Arial" w:cs="Arial"/>
                <w:sz w:val="26"/>
                <w:szCs w:val="26"/>
                <w:lang w:eastAsia="ru-RU"/>
              </w:rPr>
              <w:t>к решению Думы</w:t>
            </w:r>
          </w:p>
        </w:tc>
      </w:tr>
      <w:tr w:rsidR="00BB2A3C" w:rsidRPr="00BB2A3C" w:rsidTr="00BB2A3C">
        <w:trPr>
          <w:trHeight w:val="61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5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BB2A3C">
              <w:rPr>
                <w:rFonts w:ascii="Arial" w:hAnsi="Arial" w:cs="Arial"/>
                <w:sz w:val="26"/>
                <w:szCs w:val="26"/>
                <w:lang w:eastAsia="ru-RU"/>
              </w:rPr>
              <w:t>Юровского сельского поселения  от __.__.2020 № __</w:t>
            </w:r>
          </w:p>
        </w:tc>
      </w:tr>
      <w:tr w:rsidR="00BB2A3C" w:rsidRPr="00BB2A3C" w:rsidTr="00BB2A3C">
        <w:trPr>
          <w:trHeight w:val="34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</w:tr>
      <w:tr w:rsidR="00BB2A3C" w:rsidRPr="00BB2A3C" w:rsidTr="00BB2A3C">
        <w:trPr>
          <w:trHeight w:val="43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</w:tr>
      <w:tr w:rsidR="00BB2A3C" w:rsidRPr="00BB2A3C" w:rsidTr="00BB2A3C">
        <w:trPr>
          <w:trHeight w:val="660"/>
        </w:trPr>
        <w:tc>
          <w:tcPr>
            <w:tcW w:w="9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lang w:eastAsia="ru-RU"/>
              </w:rPr>
              <w:t>ИСТОЧНИКИ ФИНАНСИРОВАНИЯ ДЕФИЦИТА БЮДЖЕТА ЮРОВСКОГО СЕЛЬСКОГО ПОСЕЛЕНИЯ НА 2020 ГОД</w:t>
            </w:r>
          </w:p>
        </w:tc>
      </w:tr>
      <w:tr w:rsidR="00BB2A3C" w:rsidRPr="00BB2A3C" w:rsidTr="00BB2A3C">
        <w:trPr>
          <w:trHeight w:val="315"/>
        </w:trPr>
        <w:tc>
          <w:tcPr>
            <w:tcW w:w="9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</w:p>
        </w:tc>
      </w:tr>
      <w:tr w:rsidR="00BB2A3C" w:rsidRPr="00BB2A3C" w:rsidTr="00BB2A3C">
        <w:trPr>
          <w:trHeight w:val="42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</w:p>
        </w:tc>
      </w:tr>
      <w:tr w:rsidR="00BB2A3C" w:rsidRPr="00BB2A3C" w:rsidTr="00BB2A3C">
        <w:trPr>
          <w:trHeight w:val="66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BB2A3C">
              <w:rPr>
                <w:rFonts w:ascii="Arial" w:hAnsi="Arial" w:cs="Arial"/>
                <w:lang w:eastAsia="ru-RU"/>
              </w:rPr>
              <w:t>Наименование источника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BB2A3C">
              <w:rPr>
                <w:rFonts w:ascii="Arial" w:hAnsi="Arial" w:cs="Arial"/>
                <w:lang w:eastAsia="ru-RU"/>
              </w:rPr>
              <w:t>Код бюджетной классификации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BB2A3C">
              <w:rPr>
                <w:rFonts w:ascii="Arial" w:hAnsi="Arial" w:cs="Arial"/>
                <w:lang w:eastAsia="ru-RU"/>
              </w:rPr>
              <w:t>Сумма,         тыс. руб.</w:t>
            </w:r>
          </w:p>
        </w:tc>
      </w:tr>
      <w:tr w:rsidR="00BB2A3C" w:rsidRPr="00BB2A3C" w:rsidTr="00BB2A3C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lang w:eastAsia="ru-RU"/>
              </w:rPr>
              <w:t>Источники  внутреннего финансирования  дефицитов  бюджетов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lang w:eastAsia="ru-RU"/>
              </w:rPr>
              <w:t xml:space="preserve">812 01 00 </w:t>
            </w:r>
            <w:proofErr w:type="spellStart"/>
            <w:r w:rsidRPr="00BB2A3C">
              <w:rPr>
                <w:rFonts w:ascii="Arial" w:hAnsi="Arial" w:cs="Arial"/>
                <w:b/>
                <w:bCs/>
                <w:lang w:eastAsia="ru-RU"/>
              </w:rPr>
              <w:t>00</w:t>
            </w:r>
            <w:proofErr w:type="spellEnd"/>
            <w:r w:rsidRPr="00BB2A3C">
              <w:rPr>
                <w:rFonts w:ascii="Arial" w:hAnsi="Arial" w:cs="Arial"/>
                <w:b/>
                <w:bCs/>
                <w:lang w:eastAsia="ru-RU"/>
              </w:rPr>
              <w:t xml:space="preserve"> </w:t>
            </w:r>
            <w:proofErr w:type="spellStart"/>
            <w:r w:rsidRPr="00BB2A3C">
              <w:rPr>
                <w:rFonts w:ascii="Arial" w:hAnsi="Arial" w:cs="Arial"/>
                <w:b/>
                <w:bCs/>
                <w:lang w:eastAsia="ru-RU"/>
              </w:rPr>
              <w:t>00</w:t>
            </w:r>
            <w:proofErr w:type="spellEnd"/>
            <w:r w:rsidRPr="00BB2A3C">
              <w:rPr>
                <w:rFonts w:ascii="Arial" w:hAnsi="Arial" w:cs="Arial"/>
                <w:b/>
                <w:bCs/>
                <w:lang w:eastAsia="ru-RU"/>
              </w:rPr>
              <w:t xml:space="preserve"> </w:t>
            </w:r>
            <w:proofErr w:type="spellStart"/>
            <w:r w:rsidRPr="00BB2A3C">
              <w:rPr>
                <w:rFonts w:ascii="Arial" w:hAnsi="Arial" w:cs="Arial"/>
                <w:b/>
                <w:bCs/>
                <w:lang w:eastAsia="ru-RU"/>
              </w:rPr>
              <w:t>00</w:t>
            </w:r>
            <w:proofErr w:type="spellEnd"/>
            <w:r w:rsidRPr="00BB2A3C">
              <w:rPr>
                <w:rFonts w:ascii="Arial" w:hAnsi="Arial" w:cs="Arial"/>
                <w:b/>
                <w:bCs/>
                <w:lang w:eastAsia="ru-RU"/>
              </w:rPr>
              <w:t xml:space="preserve"> 0000 000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lang w:eastAsia="ru-RU"/>
              </w:rPr>
              <w:t>541,4</w:t>
            </w:r>
          </w:p>
        </w:tc>
      </w:tr>
      <w:tr w:rsidR="00BB2A3C" w:rsidRPr="00BB2A3C" w:rsidTr="00BB2A3C">
        <w:trPr>
          <w:trHeight w:val="72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lang w:eastAsia="ru-RU"/>
              </w:rPr>
              <w:t xml:space="preserve">Изменение остатков  средств на счетах по учету средств  бюджетов 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lang w:eastAsia="ru-RU"/>
              </w:rPr>
              <w:t xml:space="preserve">812 01 05 00 </w:t>
            </w:r>
            <w:proofErr w:type="spellStart"/>
            <w:r w:rsidRPr="00BB2A3C">
              <w:rPr>
                <w:rFonts w:ascii="Arial" w:hAnsi="Arial" w:cs="Arial"/>
                <w:b/>
                <w:bCs/>
                <w:lang w:eastAsia="ru-RU"/>
              </w:rPr>
              <w:t>00</w:t>
            </w:r>
            <w:proofErr w:type="spellEnd"/>
            <w:r w:rsidRPr="00BB2A3C">
              <w:rPr>
                <w:rFonts w:ascii="Arial" w:hAnsi="Arial" w:cs="Arial"/>
                <w:b/>
                <w:bCs/>
                <w:lang w:eastAsia="ru-RU"/>
              </w:rPr>
              <w:t xml:space="preserve"> </w:t>
            </w:r>
            <w:proofErr w:type="spellStart"/>
            <w:r w:rsidRPr="00BB2A3C">
              <w:rPr>
                <w:rFonts w:ascii="Arial" w:hAnsi="Arial" w:cs="Arial"/>
                <w:b/>
                <w:bCs/>
                <w:lang w:eastAsia="ru-RU"/>
              </w:rPr>
              <w:t>00</w:t>
            </w:r>
            <w:proofErr w:type="spellEnd"/>
            <w:r w:rsidRPr="00BB2A3C">
              <w:rPr>
                <w:rFonts w:ascii="Arial" w:hAnsi="Arial" w:cs="Arial"/>
                <w:b/>
                <w:bCs/>
                <w:lang w:eastAsia="ru-RU"/>
              </w:rPr>
              <w:t xml:space="preserve"> 0000 000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lang w:eastAsia="ru-RU"/>
              </w:rPr>
              <w:t>541,4</w:t>
            </w:r>
          </w:p>
        </w:tc>
      </w:tr>
      <w:tr w:rsidR="00BB2A3C" w:rsidRPr="00BB2A3C" w:rsidTr="00BB2A3C">
        <w:trPr>
          <w:trHeight w:val="503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BB2A3C">
              <w:rPr>
                <w:rFonts w:ascii="Arial" w:hAnsi="Arial" w:cs="Arial"/>
                <w:lang w:eastAsia="ru-RU"/>
              </w:rPr>
              <w:t>Увеличение остатков средств бюджетов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BB2A3C">
              <w:rPr>
                <w:rFonts w:ascii="Arial" w:hAnsi="Arial" w:cs="Arial"/>
                <w:lang w:eastAsia="ru-RU"/>
              </w:rPr>
              <w:t xml:space="preserve">812 01 05 00 </w:t>
            </w:r>
            <w:proofErr w:type="spellStart"/>
            <w:r w:rsidRPr="00BB2A3C">
              <w:rPr>
                <w:rFonts w:ascii="Arial" w:hAnsi="Arial" w:cs="Arial"/>
                <w:lang w:eastAsia="ru-RU"/>
              </w:rPr>
              <w:t>00</w:t>
            </w:r>
            <w:proofErr w:type="spellEnd"/>
            <w:r w:rsidRPr="00BB2A3C">
              <w:rPr>
                <w:rFonts w:ascii="Arial" w:hAnsi="Arial" w:cs="Arial"/>
                <w:lang w:eastAsia="ru-RU"/>
              </w:rPr>
              <w:t xml:space="preserve"> </w:t>
            </w:r>
            <w:proofErr w:type="spellStart"/>
            <w:r w:rsidRPr="00BB2A3C">
              <w:rPr>
                <w:rFonts w:ascii="Arial" w:hAnsi="Arial" w:cs="Arial"/>
                <w:lang w:eastAsia="ru-RU"/>
              </w:rPr>
              <w:t>00</w:t>
            </w:r>
            <w:proofErr w:type="spellEnd"/>
            <w:r w:rsidRPr="00BB2A3C">
              <w:rPr>
                <w:rFonts w:ascii="Arial" w:hAnsi="Arial" w:cs="Arial"/>
                <w:lang w:eastAsia="ru-RU"/>
              </w:rPr>
              <w:t xml:space="preserve"> 0000 500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BB2A3C">
              <w:rPr>
                <w:rFonts w:ascii="Arial" w:hAnsi="Arial" w:cs="Arial"/>
                <w:lang w:eastAsia="ru-RU"/>
              </w:rPr>
              <w:t>-8 889,1</w:t>
            </w:r>
          </w:p>
        </w:tc>
      </w:tr>
      <w:tr w:rsidR="00BB2A3C" w:rsidRPr="00BB2A3C" w:rsidTr="00BB2A3C">
        <w:trPr>
          <w:trHeight w:val="66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BB2A3C">
              <w:rPr>
                <w:rFonts w:ascii="Arial" w:hAnsi="Arial" w:cs="Arial"/>
                <w:lang w:eastAsia="ru-RU"/>
              </w:rPr>
              <w:t>Увеличение  прочих  остатков денежных  средств бюджетов сельских поселений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BB2A3C">
              <w:rPr>
                <w:rFonts w:ascii="Arial" w:hAnsi="Arial" w:cs="Arial"/>
                <w:lang w:eastAsia="ru-RU"/>
              </w:rPr>
              <w:t>812 01 05 02 01 10 0000 510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BB2A3C">
              <w:rPr>
                <w:rFonts w:ascii="Arial" w:hAnsi="Arial" w:cs="Arial"/>
                <w:lang w:eastAsia="ru-RU"/>
              </w:rPr>
              <w:t>-8 889,1</w:t>
            </w:r>
          </w:p>
        </w:tc>
      </w:tr>
      <w:tr w:rsidR="00BB2A3C" w:rsidRPr="00BB2A3C" w:rsidTr="00BB2A3C">
        <w:trPr>
          <w:trHeight w:val="432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BB2A3C">
              <w:rPr>
                <w:rFonts w:ascii="Arial" w:hAnsi="Arial" w:cs="Arial"/>
                <w:lang w:eastAsia="ru-RU"/>
              </w:rPr>
              <w:t>Уменьшение остатков средств бюджетов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BB2A3C">
              <w:rPr>
                <w:rFonts w:ascii="Arial" w:hAnsi="Arial" w:cs="Arial"/>
                <w:lang w:eastAsia="ru-RU"/>
              </w:rPr>
              <w:t xml:space="preserve">812 01 05 00 </w:t>
            </w:r>
            <w:proofErr w:type="spellStart"/>
            <w:r w:rsidRPr="00BB2A3C">
              <w:rPr>
                <w:rFonts w:ascii="Arial" w:hAnsi="Arial" w:cs="Arial"/>
                <w:lang w:eastAsia="ru-RU"/>
              </w:rPr>
              <w:t>00</w:t>
            </w:r>
            <w:proofErr w:type="spellEnd"/>
            <w:r w:rsidRPr="00BB2A3C">
              <w:rPr>
                <w:rFonts w:ascii="Arial" w:hAnsi="Arial" w:cs="Arial"/>
                <w:lang w:eastAsia="ru-RU"/>
              </w:rPr>
              <w:t xml:space="preserve"> </w:t>
            </w:r>
            <w:proofErr w:type="spellStart"/>
            <w:r w:rsidRPr="00BB2A3C">
              <w:rPr>
                <w:rFonts w:ascii="Arial" w:hAnsi="Arial" w:cs="Arial"/>
                <w:lang w:eastAsia="ru-RU"/>
              </w:rPr>
              <w:t>00</w:t>
            </w:r>
            <w:proofErr w:type="spellEnd"/>
            <w:r w:rsidRPr="00BB2A3C">
              <w:rPr>
                <w:rFonts w:ascii="Arial" w:hAnsi="Arial" w:cs="Arial"/>
                <w:lang w:eastAsia="ru-RU"/>
              </w:rPr>
              <w:t xml:space="preserve"> 0000 600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BB2A3C">
              <w:rPr>
                <w:rFonts w:ascii="Arial" w:hAnsi="Arial" w:cs="Arial"/>
                <w:lang w:eastAsia="ru-RU"/>
              </w:rPr>
              <w:t>9 430,5</w:t>
            </w:r>
          </w:p>
        </w:tc>
      </w:tr>
      <w:tr w:rsidR="00BB2A3C" w:rsidRPr="00BB2A3C" w:rsidTr="00BB2A3C">
        <w:trPr>
          <w:trHeight w:val="75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BB2A3C">
              <w:rPr>
                <w:rFonts w:ascii="Arial" w:hAnsi="Arial" w:cs="Arial"/>
                <w:lang w:eastAsia="ru-RU"/>
              </w:rPr>
              <w:t>Уменьшение  прочих  остатков  денежных средств бюджетов сельских поселений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BB2A3C">
              <w:rPr>
                <w:rFonts w:ascii="Arial" w:hAnsi="Arial" w:cs="Arial"/>
                <w:lang w:eastAsia="ru-RU"/>
              </w:rPr>
              <w:t>812 01 05 02 01 10 0000 610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BB2A3C">
              <w:rPr>
                <w:rFonts w:ascii="Arial" w:hAnsi="Arial" w:cs="Arial"/>
                <w:lang w:eastAsia="ru-RU"/>
              </w:rPr>
              <w:t>9 430,5</w:t>
            </w:r>
          </w:p>
        </w:tc>
      </w:tr>
      <w:tr w:rsidR="00BB2A3C" w:rsidRPr="00BB2A3C" w:rsidTr="00BB2A3C">
        <w:trPr>
          <w:trHeight w:val="30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 CYR" w:hAnsi="Arial CYR" w:cs="Arial CYR"/>
                <w:lang w:eastAsia="ru-RU"/>
              </w:rPr>
            </w:pPr>
          </w:p>
        </w:tc>
      </w:tr>
      <w:tr w:rsidR="00BB2A3C" w:rsidRPr="00BB2A3C" w:rsidTr="00BB2A3C">
        <w:trPr>
          <w:trHeight w:val="30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 CYR" w:hAnsi="Arial CYR" w:cs="Arial CYR"/>
                <w:lang w:eastAsia="ru-RU"/>
              </w:rPr>
            </w:pPr>
          </w:p>
        </w:tc>
      </w:tr>
      <w:tr w:rsidR="00BB2A3C" w:rsidRPr="00BB2A3C" w:rsidTr="00BB2A3C">
        <w:trPr>
          <w:trHeight w:val="30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 CYR" w:hAnsi="Arial CYR" w:cs="Arial CYR"/>
                <w:lang w:eastAsia="ru-RU"/>
              </w:rPr>
            </w:pPr>
          </w:p>
        </w:tc>
      </w:tr>
    </w:tbl>
    <w:p w:rsidR="00BB2A3C" w:rsidRDefault="00BB2A3C" w:rsidP="00BB2A3C"/>
    <w:p w:rsidR="00BB2A3C" w:rsidRDefault="00BB2A3C" w:rsidP="00BB2A3C"/>
    <w:p w:rsidR="00BB2A3C" w:rsidRDefault="00BB2A3C" w:rsidP="00BB2A3C"/>
    <w:p w:rsidR="00BB2A3C" w:rsidRDefault="00BB2A3C" w:rsidP="00BB2A3C"/>
    <w:p w:rsidR="00BB2A3C" w:rsidRDefault="00BB2A3C" w:rsidP="00BB2A3C"/>
    <w:p w:rsidR="00BB2A3C" w:rsidRDefault="00BB2A3C" w:rsidP="00BB2A3C"/>
    <w:p w:rsidR="00BB2A3C" w:rsidRDefault="00BB2A3C" w:rsidP="00BB2A3C"/>
    <w:p w:rsidR="00BB2A3C" w:rsidRDefault="00BB2A3C" w:rsidP="00BB2A3C"/>
    <w:p w:rsidR="00BB2A3C" w:rsidRDefault="00BB2A3C" w:rsidP="00BB2A3C"/>
    <w:p w:rsidR="00BB2A3C" w:rsidRDefault="00BB2A3C" w:rsidP="00BB2A3C"/>
    <w:p w:rsidR="00BB2A3C" w:rsidRDefault="00BB2A3C" w:rsidP="00BB2A3C"/>
    <w:p w:rsidR="00BB2A3C" w:rsidRDefault="00BB2A3C" w:rsidP="00BB2A3C"/>
    <w:p w:rsidR="00BB2A3C" w:rsidRDefault="00BB2A3C" w:rsidP="00BB2A3C"/>
    <w:p w:rsidR="00BB2A3C" w:rsidRDefault="00BB2A3C" w:rsidP="00BB2A3C"/>
    <w:p w:rsidR="00BB2A3C" w:rsidRDefault="00BB2A3C" w:rsidP="00BB2A3C"/>
    <w:p w:rsidR="00BB2A3C" w:rsidRDefault="00BB2A3C" w:rsidP="00BB2A3C"/>
    <w:p w:rsidR="00BB2A3C" w:rsidRDefault="00BB2A3C" w:rsidP="00BB2A3C"/>
    <w:p w:rsidR="00BB2A3C" w:rsidRDefault="00BB2A3C" w:rsidP="00BB2A3C">
      <w:pPr>
        <w:sectPr w:rsidR="00BB2A3C" w:rsidSect="008F104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2156" w:type="dxa"/>
        <w:tblInd w:w="108" w:type="dxa"/>
        <w:tblLook w:val="04A0"/>
      </w:tblPr>
      <w:tblGrid>
        <w:gridCol w:w="5657"/>
        <w:gridCol w:w="30"/>
        <w:gridCol w:w="488"/>
        <w:gridCol w:w="522"/>
        <w:gridCol w:w="733"/>
        <w:gridCol w:w="290"/>
        <w:gridCol w:w="196"/>
        <w:gridCol w:w="358"/>
        <w:gridCol w:w="46"/>
        <w:gridCol w:w="118"/>
        <w:gridCol w:w="393"/>
        <w:gridCol w:w="131"/>
        <w:gridCol w:w="1071"/>
        <w:gridCol w:w="254"/>
        <w:gridCol w:w="199"/>
        <w:gridCol w:w="180"/>
        <w:gridCol w:w="1516"/>
      </w:tblGrid>
      <w:tr w:rsidR="00BB2A3C" w:rsidRPr="00BB2A3C" w:rsidTr="00BB2A3C">
        <w:trPr>
          <w:gridAfter w:val="3"/>
          <w:wAfter w:w="1895" w:type="dxa"/>
          <w:trHeight w:val="255"/>
        </w:trPr>
        <w:tc>
          <w:tcPr>
            <w:tcW w:w="7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noProof/>
                <w:sz w:val="20"/>
                <w:szCs w:val="20"/>
                <w:lang w:eastAsia="ru-RU"/>
              </w:rPr>
              <w:lastRenderedPageBreak/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3390900</wp:posOffset>
                  </wp:positionH>
                  <wp:positionV relativeFrom="paragraph">
                    <wp:posOffset>76200</wp:posOffset>
                  </wp:positionV>
                  <wp:extent cx="2867025" cy="914400"/>
                  <wp:effectExtent l="0" t="0" r="635" b="0"/>
                  <wp:wrapNone/>
                  <wp:docPr id="2" name="Text Box 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457575" y="85725"/>
                            <a:ext cx="2790825" cy="895350"/>
                            <a:chOff x="3457575" y="85725"/>
                            <a:chExt cx="2790825" cy="895350"/>
                          </a:xfrm>
                        </a:grpSpPr>
                        <a:sp>
                          <a:nvSpPr>
                            <a:cNvPr id="3" name="Text Box 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457575" y="85725"/>
                              <a:ext cx="2790825" cy="7524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/>
                          </a:spPr>
                          <a:txSp>
                            <a:txBody>
                              <a:bodyPr vertOverflow="clip" wrap="square" lIns="27432" tIns="22860" rIns="0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Приложение 2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к  решению Думы  Юровского сельского поселения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от ___________2020 №___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endParaRPr kumimoji="0" lang="ru-RU" sz="1000" b="0" i="0" u="none" strike="noStrike" kern="0" cap="none" spc="0" normalizeH="0" baseline="0" noProof="0">
                                  <a:ln>
                                    <a:noFill/>
                                  </a:ln>
                                  <a:solidFill>
                                    <a:sysClr val="windowText" lastClr="000000"/>
                                  </a:solidFill>
                                  <a:effectLst/>
                                  <a:uLnTx/>
                                  <a:uFillTx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480"/>
            </w:tblGrid>
            <w:tr w:rsidR="00BB2A3C" w:rsidRPr="00BB2A3C">
              <w:trPr>
                <w:trHeight w:val="255"/>
                <w:tblCellSpacing w:w="0" w:type="dxa"/>
              </w:trPr>
              <w:tc>
                <w:tcPr>
                  <w:tcW w:w="7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B2A3C" w:rsidRPr="00BB2A3C" w:rsidRDefault="00BB2A3C" w:rsidP="00BB2A3C">
                  <w:pPr>
                    <w:suppressAutoHyphens w:val="0"/>
                    <w:rPr>
                      <w:rFonts w:ascii="Arial CYR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BB2A3C" w:rsidRPr="00BB2A3C" w:rsidTr="00BB2A3C">
        <w:trPr>
          <w:gridAfter w:val="3"/>
          <w:wAfter w:w="1895" w:type="dxa"/>
          <w:trHeight w:val="255"/>
        </w:trPr>
        <w:tc>
          <w:tcPr>
            <w:tcW w:w="7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BB2A3C" w:rsidRPr="00BB2A3C" w:rsidTr="00BB2A3C">
        <w:trPr>
          <w:gridAfter w:val="3"/>
          <w:wAfter w:w="1895" w:type="dxa"/>
          <w:trHeight w:val="255"/>
        </w:trPr>
        <w:tc>
          <w:tcPr>
            <w:tcW w:w="7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BB2A3C" w:rsidRPr="00BB2A3C" w:rsidTr="00BB2A3C">
        <w:trPr>
          <w:gridAfter w:val="3"/>
          <w:wAfter w:w="1895" w:type="dxa"/>
          <w:trHeight w:val="255"/>
        </w:trPr>
        <w:tc>
          <w:tcPr>
            <w:tcW w:w="7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BB2A3C" w:rsidRPr="00BB2A3C" w:rsidTr="00BB2A3C">
        <w:trPr>
          <w:gridAfter w:val="3"/>
          <w:wAfter w:w="1895" w:type="dxa"/>
          <w:trHeight w:val="480"/>
        </w:trPr>
        <w:tc>
          <w:tcPr>
            <w:tcW w:w="7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BB2A3C" w:rsidRPr="00BB2A3C" w:rsidTr="00BB2A3C">
        <w:trPr>
          <w:gridAfter w:val="3"/>
          <w:wAfter w:w="1895" w:type="dxa"/>
          <w:trHeight w:val="135"/>
        </w:trPr>
        <w:tc>
          <w:tcPr>
            <w:tcW w:w="7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BB2A3C" w:rsidRPr="00BB2A3C" w:rsidTr="00BB2A3C">
        <w:trPr>
          <w:gridAfter w:val="3"/>
          <w:wAfter w:w="1895" w:type="dxa"/>
          <w:trHeight w:val="330"/>
        </w:trPr>
        <w:tc>
          <w:tcPr>
            <w:tcW w:w="7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BB2A3C" w:rsidRPr="00BB2A3C" w:rsidTr="00BB2A3C">
        <w:trPr>
          <w:gridAfter w:val="3"/>
          <w:wAfter w:w="1895" w:type="dxa"/>
          <w:trHeight w:val="315"/>
        </w:trPr>
        <w:tc>
          <w:tcPr>
            <w:tcW w:w="1026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lang w:eastAsia="ru-RU"/>
              </w:rPr>
              <w:t>Распределение бюджетных ассигнований на 2020 год</w:t>
            </w:r>
          </w:p>
        </w:tc>
      </w:tr>
      <w:tr w:rsidR="00BB2A3C" w:rsidRPr="00BB2A3C" w:rsidTr="00BB2A3C">
        <w:trPr>
          <w:gridAfter w:val="3"/>
          <w:wAfter w:w="1895" w:type="dxa"/>
          <w:trHeight w:val="705"/>
        </w:trPr>
        <w:tc>
          <w:tcPr>
            <w:tcW w:w="1026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lang w:eastAsia="ru-RU"/>
              </w:rPr>
              <w:t xml:space="preserve"> по разделам, подразделам классификации расходов  бюджета Юровского сельского поселения </w:t>
            </w:r>
          </w:p>
        </w:tc>
      </w:tr>
      <w:tr w:rsidR="00BB2A3C" w:rsidRPr="00BB2A3C" w:rsidTr="00BB2A3C">
        <w:trPr>
          <w:gridAfter w:val="3"/>
          <w:wAfter w:w="1895" w:type="dxa"/>
          <w:trHeight w:val="225"/>
        </w:trPr>
        <w:tc>
          <w:tcPr>
            <w:tcW w:w="7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5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4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</w:tr>
      <w:tr w:rsidR="00BB2A3C" w:rsidRPr="00BB2A3C" w:rsidTr="00BB2A3C">
        <w:trPr>
          <w:gridAfter w:val="3"/>
          <w:wAfter w:w="1895" w:type="dxa"/>
          <w:trHeight w:val="900"/>
        </w:trPr>
        <w:tc>
          <w:tcPr>
            <w:tcW w:w="77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BB2A3C">
              <w:rPr>
                <w:rFonts w:ascii="Arial" w:hAnsi="Arial" w:cs="Arial"/>
                <w:lang w:eastAsia="ru-RU"/>
              </w:rPr>
              <w:t>Наименование</w:t>
            </w:r>
          </w:p>
        </w:tc>
        <w:tc>
          <w:tcPr>
            <w:tcW w:w="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proofErr w:type="spellStart"/>
            <w:r w:rsidRPr="00BB2A3C">
              <w:rPr>
                <w:rFonts w:ascii="Arial" w:hAnsi="Arial" w:cs="Arial"/>
                <w:lang w:eastAsia="ru-RU"/>
              </w:rPr>
              <w:t>Рз</w:t>
            </w:r>
            <w:proofErr w:type="spellEnd"/>
          </w:p>
        </w:tc>
        <w:tc>
          <w:tcPr>
            <w:tcW w:w="5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proofErr w:type="gramStart"/>
            <w:r w:rsidRPr="00BB2A3C">
              <w:rPr>
                <w:rFonts w:ascii="Arial" w:hAnsi="Arial" w:cs="Arial"/>
                <w:lang w:eastAsia="ru-RU"/>
              </w:rPr>
              <w:t>ПР</w:t>
            </w:r>
            <w:proofErr w:type="gramEnd"/>
          </w:p>
        </w:tc>
        <w:tc>
          <w:tcPr>
            <w:tcW w:w="14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BB2A3C">
              <w:rPr>
                <w:rFonts w:ascii="Arial" w:hAnsi="Arial" w:cs="Arial"/>
                <w:lang w:eastAsia="ru-RU"/>
              </w:rPr>
              <w:t>Сумма,</w:t>
            </w:r>
            <w:r w:rsidRPr="00BB2A3C">
              <w:rPr>
                <w:rFonts w:ascii="Arial" w:hAnsi="Arial" w:cs="Arial"/>
                <w:lang w:eastAsia="ru-RU"/>
              </w:rPr>
              <w:br/>
              <w:t>тыс. руб.</w:t>
            </w:r>
          </w:p>
        </w:tc>
      </w:tr>
      <w:tr w:rsidR="00BB2A3C" w:rsidRPr="00BB2A3C" w:rsidTr="00BB2A3C">
        <w:trPr>
          <w:gridAfter w:val="3"/>
          <w:wAfter w:w="1895" w:type="dxa"/>
          <w:trHeight w:val="345"/>
        </w:trPr>
        <w:tc>
          <w:tcPr>
            <w:tcW w:w="772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ОБЩЕГОСУДАРСТВЕННЫЕ ВОПРОСЫ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4 892,6</w:t>
            </w:r>
          </w:p>
        </w:tc>
      </w:tr>
      <w:tr w:rsidR="00BB2A3C" w:rsidRPr="00BB2A3C" w:rsidTr="00BB2A3C">
        <w:trPr>
          <w:gridAfter w:val="3"/>
          <w:wAfter w:w="1895" w:type="dxa"/>
          <w:trHeight w:val="675"/>
        </w:trPr>
        <w:tc>
          <w:tcPr>
            <w:tcW w:w="772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Функционирование высшего должностного лица субъекта Российской Федерации и  муниципального образования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4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1 311,4</w:t>
            </w:r>
          </w:p>
        </w:tc>
      </w:tr>
      <w:tr w:rsidR="00BB2A3C" w:rsidRPr="00BB2A3C" w:rsidTr="00BB2A3C">
        <w:trPr>
          <w:gridAfter w:val="3"/>
          <w:wAfter w:w="1895" w:type="dxa"/>
          <w:trHeight w:val="945"/>
        </w:trPr>
        <w:tc>
          <w:tcPr>
            <w:tcW w:w="772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4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1 917,2</w:t>
            </w:r>
          </w:p>
        </w:tc>
      </w:tr>
      <w:tr w:rsidR="00BB2A3C" w:rsidRPr="00BB2A3C" w:rsidTr="00BB2A3C">
        <w:trPr>
          <w:gridAfter w:val="3"/>
          <w:wAfter w:w="1895" w:type="dxa"/>
          <w:trHeight w:val="675"/>
        </w:trPr>
        <w:tc>
          <w:tcPr>
            <w:tcW w:w="772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06</w:t>
            </w:r>
          </w:p>
        </w:tc>
        <w:tc>
          <w:tcPr>
            <w:tcW w:w="14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29,0</w:t>
            </w:r>
          </w:p>
        </w:tc>
      </w:tr>
      <w:tr w:rsidR="00BB2A3C" w:rsidRPr="00BB2A3C" w:rsidTr="00BB2A3C">
        <w:trPr>
          <w:gridAfter w:val="3"/>
          <w:wAfter w:w="1895" w:type="dxa"/>
          <w:trHeight w:val="390"/>
        </w:trPr>
        <w:tc>
          <w:tcPr>
            <w:tcW w:w="772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4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232,0</w:t>
            </w:r>
          </w:p>
        </w:tc>
      </w:tr>
      <w:tr w:rsidR="00BB2A3C" w:rsidRPr="00BB2A3C" w:rsidTr="00BB2A3C">
        <w:trPr>
          <w:gridAfter w:val="3"/>
          <w:wAfter w:w="1895" w:type="dxa"/>
          <w:trHeight w:val="345"/>
        </w:trPr>
        <w:tc>
          <w:tcPr>
            <w:tcW w:w="772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Резервные фонды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4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BB2A3C" w:rsidRPr="00BB2A3C" w:rsidTr="00BB2A3C">
        <w:trPr>
          <w:gridAfter w:val="3"/>
          <w:wAfter w:w="1895" w:type="dxa"/>
          <w:trHeight w:val="360"/>
        </w:trPr>
        <w:tc>
          <w:tcPr>
            <w:tcW w:w="772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Другие общегосударственные вопросы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4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1 398,0</w:t>
            </w:r>
          </w:p>
        </w:tc>
      </w:tr>
      <w:tr w:rsidR="00BB2A3C" w:rsidRPr="00BB2A3C" w:rsidTr="00BB2A3C">
        <w:trPr>
          <w:gridAfter w:val="3"/>
          <w:wAfter w:w="1895" w:type="dxa"/>
          <w:trHeight w:val="345"/>
        </w:trPr>
        <w:tc>
          <w:tcPr>
            <w:tcW w:w="772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НАЦИОНАЛЬНАЯ ОБОРОНА 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244,0</w:t>
            </w:r>
          </w:p>
        </w:tc>
      </w:tr>
      <w:tr w:rsidR="00BB2A3C" w:rsidRPr="00BB2A3C" w:rsidTr="00BB2A3C">
        <w:trPr>
          <w:gridAfter w:val="3"/>
          <w:wAfter w:w="1895" w:type="dxa"/>
          <w:trHeight w:val="345"/>
        </w:trPr>
        <w:tc>
          <w:tcPr>
            <w:tcW w:w="772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 xml:space="preserve">Мобилизационная и вневойсковая подготовка 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4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244,0</w:t>
            </w:r>
          </w:p>
        </w:tc>
      </w:tr>
      <w:tr w:rsidR="00BB2A3C" w:rsidRPr="00BB2A3C" w:rsidTr="00BB2A3C">
        <w:trPr>
          <w:gridAfter w:val="3"/>
          <w:wAfter w:w="1895" w:type="dxa"/>
          <w:trHeight w:val="675"/>
        </w:trPr>
        <w:tc>
          <w:tcPr>
            <w:tcW w:w="772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3 002,0</w:t>
            </w:r>
          </w:p>
        </w:tc>
      </w:tr>
      <w:tr w:rsidR="00BB2A3C" w:rsidRPr="00BB2A3C" w:rsidTr="00BB2A3C">
        <w:trPr>
          <w:gridAfter w:val="3"/>
          <w:wAfter w:w="1895" w:type="dxa"/>
          <w:trHeight w:val="660"/>
        </w:trPr>
        <w:tc>
          <w:tcPr>
            <w:tcW w:w="772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4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39,0</w:t>
            </w:r>
          </w:p>
        </w:tc>
      </w:tr>
      <w:tr w:rsidR="00BB2A3C" w:rsidRPr="00BB2A3C" w:rsidTr="00BB2A3C">
        <w:trPr>
          <w:gridAfter w:val="3"/>
          <w:wAfter w:w="1895" w:type="dxa"/>
          <w:trHeight w:val="405"/>
        </w:trPr>
        <w:tc>
          <w:tcPr>
            <w:tcW w:w="772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Обеспечение пожарной безопасности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4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2 950,0</w:t>
            </w:r>
          </w:p>
        </w:tc>
      </w:tr>
      <w:tr w:rsidR="00BB2A3C" w:rsidRPr="00BB2A3C" w:rsidTr="00BB2A3C">
        <w:trPr>
          <w:gridAfter w:val="3"/>
          <w:wAfter w:w="1895" w:type="dxa"/>
          <w:trHeight w:val="645"/>
        </w:trPr>
        <w:tc>
          <w:tcPr>
            <w:tcW w:w="772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14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13,0</w:t>
            </w:r>
          </w:p>
        </w:tc>
      </w:tr>
      <w:tr w:rsidR="00BB2A3C" w:rsidRPr="00BB2A3C" w:rsidTr="00BB2A3C">
        <w:trPr>
          <w:gridAfter w:val="3"/>
          <w:wAfter w:w="1895" w:type="dxa"/>
          <w:trHeight w:val="360"/>
        </w:trPr>
        <w:tc>
          <w:tcPr>
            <w:tcW w:w="772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НАЦИОНАЛЬНАЯ ЭКОНОМИКА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407,2</w:t>
            </w:r>
          </w:p>
        </w:tc>
      </w:tr>
      <w:tr w:rsidR="00BB2A3C" w:rsidRPr="00BB2A3C" w:rsidTr="00BB2A3C">
        <w:trPr>
          <w:gridAfter w:val="3"/>
          <w:wAfter w:w="1895" w:type="dxa"/>
          <w:trHeight w:val="360"/>
        </w:trPr>
        <w:tc>
          <w:tcPr>
            <w:tcW w:w="772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Общеэкономические вопросы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4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171,2</w:t>
            </w:r>
          </w:p>
        </w:tc>
      </w:tr>
      <w:tr w:rsidR="00BB2A3C" w:rsidRPr="00BB2A3C" w:rsidTr="00BB2A3C">
        <w:trPr>
          <w:gridAfter w:val="3"/>
          <w:wAfter w:w="1895" w:type="dxa"/>
          <w:trHeight w:val="345"/>
        </w:trPr>
        <w:tc>
          <w:tcPr>
            <w:tcW w:w="772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Дорожное хозяйство (дорожные фонды)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4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236,0</w:t>
            </w:r>
          </w:p>
        </w:tc>
      </w:tr>
      <w:tr w:rsidR="00BB2A3C" w:rsidRPr="00BB2A3C" w:rsidTr="00BB2A3C">
        <w:trPr>
          <w:gridAfter w:val="3"/>
          <w:wAfter w:w="1895" w:type="dxa"/>
          <w:trHeight w:val="360"/>
        </w:trPr>
        <w:tc>
          <w:tcPr>
            <w:tcW w:w="772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ЖИЛИЩНО-КОММУНАЛЬНОЕ ХОЗЯЙСТВО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05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629,7</w:t>
            </w:r>
          </w:p>
        </w:tc>
      </w:tr>
      <w:tr w:rsidR="00BB2A3C" w:rsidRPr="00BB2A3C" w:rsidTr="00BB2A3C">
        <w:trPr>
          <w:gridAfter w:val="3"/>
          <w:wAfter w:w="1895" w:type="dxa"/>
          <w:trHeight w:val="360"/>
        </w:trPr>
        <w:tc>
          <w:tcPr>
            <w:tcW w:w="772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Благоустройство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4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629,7</w:t>
            </w:r>
          </w:p>
        </w:tc>
      </w:tr>
      <w:tr w:rsidR="00BB2A3C" w:rsidRPr="00BB2A3C" w:rsidTr="00BB2A3C">
        <w:trPr>
          <w:gridAfter w:val="3"/>
          <w:wAfter w:w="1895" w:type="dxa"/>
          <w:trHeight w:val="360"/>
        </w:trPr>
        <w:tc>
          <w:tcPr>
            <w:tcW w:w="772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ОБРАЗОВАНИЕ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3,0</w:t>
            </w:r>
          </w:p>
        </w:tc>
      </w:tr>
      <w:tr w:rsidR="00BB2A3C" w:rsidRPr="00BB2A3C" w:rsidTr="00BB2A3C">
        <w:trPr>
          <w:gridAfter w:val="3"/>
          <w:wAfter w:w="1895" w:type="dxa"/>
          <w:trHeight w:val="360"/>
        </w:trPr>
        <w:tc>
          <w:tcPr>
            <w:tcW w:w="772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Молодежная политика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4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3,0</w:t>
            </w:r>
          </w:p>
        </w:tc>
      </w:tr>
      <w:tr w:rsidR="00BB2A3C" w:rsidRPr="00BB2A3C" w:rsidTr="00BB2A3C">
        <w:trPr>
          <w:gridAfter w:val="3"/>
          <w:wAfter w:w="1895" w:type="dxa"/>
          <w:trHeight w:val="360"/>
        </w:trPr>
        <w:tc>
          <w:tcPr>
            <w:tcW w:w="772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КУЛЬТУРА, КИНЕМАТОРГАФИЯ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08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41,0</w:t>
            </w:r>
          </w:p>
        </w:tc>
      </w:tr>
      <w:tr w:rsidR="00BB2A3C" w:rsidRPr="00BB2A3C" w:rsidTr="00BB2A3C">
        <w:trPr>
          <w:gridAfter w:val="3"/>
          <w:wAfter w:w="1895" w:type="dxa"/>
          <w:trHeight w:val="360"/>
        </w:trPr>
        <w:tc>
          <w:tcPr>
            <w:tcW w:w="772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Культура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08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4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41,0</w:t>
            </w:r>
          </w:p>
        </w:tc>
      </w:tr>
      <w:tr w:rsidR="00BB2A3C" w:rsidRPr="00BB2A3C" w:rsidTr="00BB2A3C">
        <w:trPr>
          <w:gridAfter w:val="3"/>
          <w:wAfter w:w="1895" w:type="dxa"/>
          <w:trHeight w:val="360"/>
        </w:trPr>
        <w:tc>
          <w:tcPr>
            <w:tcW w:w="772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СОЦИАЛЬНАЯ ПОЛИТИКА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180,0</w:t>
            </w:r>
          </w:p>
        </w:tc>
      </w:tr>
      <w:tr w:rsidR="00BB2A3C" w:rsidRPr="00BB2A3C" w:rsidTr="00BB2A3C">
        <w:trPr>
          <w:gridAfter w:val="3"/>
          <w:wAfter w:w="1895" w:type="dxa"/>
          <w:trHeight w:val="300"/>
        </w:trPr>
        <w:tc>
          <w:tcPr>
            <w:tcW w:w="772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Пенсионное обеспечение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4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180,0</w:t>
            </w:r>
          </w:p>
        </w:tc>
      </w:tr>
      <w:tr w:rsidR="00BB2A3C" w:rsidRPr="00BB2A3C" w:rsidTr="00BB2A3C">
        <w:trPr>
          <w:gridAfter w:val="3"/>
          <w:wAfter w:w="1895" w:type="dxa"/>
          <w:trHeight w:val="360"/>
        </w:trPr>
        <w:tc>
          <w:tcPr>
            <w:tcW w:w="772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ФИЗИЧЕСКАЯ КУЛЬТУРА И СПОРТ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31,0</w:t>
            </w:r>
          </w:p>
        </w:tc>
      </w:tr>
      <w:tr w:rsidR="00BB2A3C" w:rsidRPr="00BB2A3C" w:rsidTr="00BB2A3C">
        <w:trPr>
          <w:gridAfter w:val="3"/>
          <w:wAfter w:w="1895" w:type="dxa"/>
          <w:trHeight w:val="345"/>
        </w:trPr>
        <w:tc>
          <w:tcPr>
            <w:tcW w:w="772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Массовый спорт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4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31,0</w:t>
            </w:r>
          </w:p>
        </w:tc>
      </w:tr>
      <w:tr w:rsidR="00BB2A3C" w:rsidRPr="00BB2A3C" w:rsidTr="00BB2A3C">
        <w:trPr>
          <w:gridAfter w:val="3"/>
          <w:wAfter w:w="1895" w:type="dxa"/>
          <w:trHeight w:val="345"/>
        </w:trPr>
        <w:tc>
          <w:tcPr>
            <w:tcW w:w="772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4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9 430,5</w:t>
            </w:r>
          </w:p>
        </w:tc>
      </w:tr>
      <w:tr w:rsidR="00BB2A3C" w:rsidRPr="00BB2A3C" w:rsidTr="00BB2A3C">
        <w:trPr>
          <w:gridAfter w:val="3"/>
          <w:wAfter w:w="1895" w:type="dxa"/>
          <w:trHeight w:val="255"/>
        </w:trPr>
        <w:tc>
          <w:tcPr>
            <w:tcW w:w="7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BB2A3C" w:rsidRPr="00BB2A3C" w:rsidTr="00BB2A3C">
        <w:trPr>
          <w:gridAfter w:val="3"/>
          <w:wAfter w:w="1895" w:type="dxa"/>
          <w:trHeight w:val="255"/>
        </w:trPr>
        <w:tc>
          <w:tcPr>
            <w:tcW w:w="7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  <w:p w:rsid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  <w:p w:rsid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  <w:p w:rsid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  <w:p w:rsid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BB2A3C" w:rsidRPr="00BB2A3C" w:rsidTr="00BB2A3C">
        <w:trPr>
          <w:gridAfter w:val="3"/>
          <w:wAfter w:w="1895" w:type="dxa"/>
          <w:trHeight w:val="255"/>
        </w:trPr>
        <w:tc>
          <w:tcPr>
            <w:tcW w:w="7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BB2A3C" w:rsidRPr="00BB2A3C" w:rsidTr="00BB2A3C">
        <w:trPr>
          <w:gridAfter w:val="2"/>
          <w:wAfter w:w="1696" w:type="dxa"/>
          <w:trHeight w:val="375"/>
        </w:trPr>
        <w:tc>
          <w:tcPr>
            <w:tcW w:w="1046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3362325</wp:posOffset>
                  </wp:positionH>
                  <wp:positionV relativeFrom="paragraph">
                    <wp:posOffset>28575</wp:posOffset>
                  </wp:positionV>
                  <wp:extent cx="3228975" cy="990600"/>
                  <wp:effectExtent l="0" t="0" r="0" b="0"/>
                  <wp:wrapNone/>
                  <wp:docPr id="3" name="Text Box 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429000" y="38100"/>
                            <a:ext cx="3152775" cy="971550"/>
                            <a:chOff x="3429000" y="38100"/>
                            <a:chExt cx="3152775" cy="971550"/>
                          </a:xfrm>
                        </a:grpSpPr>
                        <a:sp>
                          <a:nvSpPr>
                            <a:cNvPr id="3" name="Text Box 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429000" y="38100"/>
                              <a:ext cx="2819400" cy="7524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xmlns:xdr="http://schemas.openxmlformats.org/drawingml/2006/spreadsheetDrawing" xmlns="" w="9525">
                                  <a:solidFill>
                                    <a:srgbClr xmlns:mc="http://schemas.openxmlformats.org/markup-compatibility/2006" val="000000" mc:Ignorable="a14" a14:legacySpreadsheetColorIndex="64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a:spPr>
                          <a:txSp>
                            <a:txBody>
                              <a:bodyPr vertOverflow="clip" wrap="square" lIns="27432" tIns="22860" rIns="0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Приложение 3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к решению Думы Юровского сельского поселения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от ____________2020 № _____</a:t>
                                </a:r>
                                <a:endParaRPr kumimoji="0" lang="ru-RU" sz="1300" b="0" i="0" u="none" strike="noStrike" kern="0" cap="none" spc="0" normalizeH="0" baseline="0" noProof="0">
                                  <a:ln>
                                    <a:noFill/>
                                  </a:ln>
                                  <a:solidFill>
                                    <a:sysClr val="windowText" lastClr="000000"/>
                                  </a:solidFill>
                                  <a:effectLst/>
                                  <a:uLnTx/>
                                  <a:uFillTx/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0244"/>
            </w:tblGrid>
            <w:tr w:rsidR="00BB2A3C" w:rsidRPr="00BB2A3C">
              <w:trPr>
                <w:trHeight w:val="375"/>
                <w:tblCellSpacing w:w="0" w:type="dxa"/>
              </w:trPr>
              <w:tc>
                <w:tcPr>
                  <w:tcW w:w="10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B2A3C" w:rsidRPr="00BB2A3C" w:rsidRDefault="00BB2A3C" w:rsidP="00BB2A3C">
                  <w:pPr>
                    <w:suppressAutoHyphens w:val="0"/>
                    <w:jc w:val="center"/>
                    <w:rPr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BB2A3C" w:rsidRPr="00BB2A3C" w:rsidTr="00BB2A3C">
        <w:trPr>
          <w:gridAfter w:val="2"/>
          <w:wAfter w:w="1696" w:type="dxa"/>
          <w:trHeight w:val="255"/>
        </w:trPr>
        <w:tc>
          <w:tcPr>
            <w:tcW w:w="56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5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</w:tr>
      <w:tr w:rsidR="00BB2A3C" w:rsidRPr="00BB2A3C" w:rsidTr="00BB2A3C">
        <w:trPr>
          <w:gridAfter w:val="2"/>
          <w:wAfter w:w="1696" w:type="dxa"/>
          <w:trHeight w:val="255"/>
        </w:trPr>
        <w:tc>
          <w:tcPr>
            <w:tcW w:w="56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5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</w:tr>
      <w:tr w:rsidR="00BB2A3C" w:rsidRPr="00BB2A3C" w:rsidTr="00BB2A3C">
        <w:trPr>
          <w:gridAfter w:val="2"/>
          <w:wAfter w:w="1696" w:type="dxa"/>
          <w:trHeight w:val="600"/>
        </w:trPr>
        <w:tc>
          <w:tcPr>
            <w:tcW w:w="56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5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</w:tr>
      <w:tr w:rsidR="00BB2A3C" w:rsidRPr="00BB2A3C" w:rsidTr="00BB2A3C">
        <w:trPr>
          <w:gridAfter w:val="2"/>
          <w:wAfter w:w="1696" w:type="dxa"/>
          <w:trHeight w:val="420"/>
        </w:trPr>
        <w:tc>
          <w:tcPr>
            <w:tcW w:w="56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5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</w:tr>
      <w:tr w:rsidR="00BB2A3C" w:rsidRPr="00BB2A3C" w:rsidTr="00BB2A3C">
        <w:trPr>
          <w:gridAfter w:val="2"/>
          <w:wAfter w:w="1696" w:type="dxa"/>
          <w:trHeight w:val="1365"/>
        </w:trPr>
        <w:tc>
          <w:tcPr>
            <w:tcW w:w="1046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lang w:eastAsia="ru-RU"/>
              </w:rPr>
              <w:t xml:space="preserve">Распределение бюджетных ассигнований на 2020 год  по разделам, подразделам, целевым статьям (муниципальным программам  Юровского сельского поселения и </w:t>
            </w:r>
            <w:proofErr w:type="spellStart"/>
            <w:r w:rsidRPr="00BB2A3C">
              <w:rPr>
                <w:rFonts w:ascii="Arial" w:hAnsi="Arial" w:cs="Arial"/>
                <w:b/>
                <w:bCs/>
                <w:lang w:eastAsia="ru-RU"/>
              </w:rPr>
              <w:t>непрограммным</w:t>
            </w:r>
            <w:proofErr w:type="spellEnd"/>
            <w:r w:rsidRPr="00BB2A3C">
              <w:rPr>
                <w:rFonts w:ascii="Arial" w:hAnsi="Arial" w:cs="Arial"/>
                <w:b/>
                <w:bCs/>
                <w:lang w:eastAsia="ru-RU"/>
              </w:rPr>
              <w:t xml:space="preserve"> направлениям деятельности), группам  и подгруппам </w:t>
            </w:r>
            <w:proofErr w:type="gramStart"/>
            <w:r w:rsidRPr="00BB2A3C">
              <w:rPr>
                <w:rFonts w:ascii="Arial" w:hAnsi="Arial" w:cs="Arial"/>
                <w:b/>
                <w:bCs/>
                <w:lang w:eastAsia="ru-RU"/>
              </w:rPr>
              <w:t>видов расходов классификации расходов  бюджета Юровского сельского поселения</w:t>
            </w:r>
            <w:proofErr w:type="gramEnd"/>
          </w:p>
        </w:tc>
      </w:tr>
      <w:tr w:rsidR="00BB2A3C" w:rsidRPr="00BB2A3C" w:rsidTr="00BB2A3C">
        <w:trPr>
          <w:gridAfter w:val="2"/>
          <w:wAfter w:w="1696" w:type="dxa"/>
          <w:trHeight w:val="315"/>
        </w:trPr>
        <w:tc>
          <w:tcPr>
            <w:tcW w:w="56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 CYR" w:hAnsi="Arial CYR" w:cs="Arial CYR"/>
                <w:b/>
                <w:bCs/>
                <w:lang w:eastAsia="ru-RU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 CYR" w:hAnsi="Arial CYR" w:cs="Arial CYR"/>
                <w:b/>
                <w:bCs/>
                <w:lang w:eastAsia="ru-RU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 CYR" w:hAnsi="Arial CYR" w:cs="Arial CYR"/>
                <w:b/>
                <w:bCs/>
                <w:lang w:eastAsia="ru-RU"/>
              </w:rPr>
            </w:pPr>
          </w:p>
        </w:tc>
        <w:tc>
          <w:tcPr>
            <w:tcW w:w="16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 CYR" w:hAnsi="Arial CYR" w:cs="Arial CYR"/>
                <w:b/>
                <w:bCs/>
                <w:lang w:eastAsia="ru-RU"/>
              </w:rPr>
            </w:pPr>
          </w:p>
        </w:tc>
        <w:tc>
          <w:tcPr>
            <w:tcW w:w="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 CYR" w:hAnsi="Arial CYR" w:cs="Arial CYR"/>
                <w:b/>
                <w:bCs/>
                <w:lang w:eastAsia="ru-RU"/>
              </w:rPr>
            </w:pPr>
          </w:p>
        </w:tc>
        <w:tc>
          <w:tcPr>
            <w:tcW w:w="15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 CYR" w:hAnsi="Arial CYR" w:cs="Arial CYR"/>
                <w:b/>
                <w:bCs/>
                <w:lang w:eastAsia="ru-RU"/>
              </w:rPr>
            </w:pPr>
          </w:p>
        </w:tc>
      </w:tr>
      <w:tr w:rsidR="00BB2A3C" w:rsidRPr="00BB2A3C" w:rsidTr="00BB2A3C">
        <w:trPr>
          <w:gridAfter w:val="2"/>
          <w:wAfter w:w="1696" w:type="dxa"/>
          <w:trHeight w:val="315"/>
        </w:trPr>
        <w:tc>
          <w:tcPr>
            <w:tcW w:w="5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BB2A3C">
              <w:rPr>
                <w:rFonts w:ascii="Arial" w:hAnsi="Arial" w:cs="Arial"/>
                <w:lang w:eastAsia="ru-RU"/>
              </w:rPr>
              <w:t>Наименование</w:t>
            </w:r>
          </w:p>
        </w:tc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proofErr w:type="spellStart"/>
            <w:r w:rsidRPr="00BB2A3C">
              <w:rPr>
                <w:rFonts w:ascii="Arial" w:hAnsi="Arial" w:cs="Arial"/>
                <w:lang w:eastAsia="ru-RU"/>
              </w:rPr>
              <w:t>Рз</w:t>
            </w:r>
            <w:proofErr w:type="spellEnd"/>
          </w:p>
        </w:tc>
        <w:tc>
          <w:tcPr>
            <w:tcW w:w="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proofErr w:type="spellStart"/>
            <w:proofErr w:type="gramStart"/>
            <w:r w:rsidRPr="00BB2A3C">
              <w:rPr>
                <w:rFonts w:ascii="Arial" w:hAnsi="Arial" w:cs="Arial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60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BB2A3C">
              <w:rPr>
                <w:rFonts w:ascii="Arial" w:hAnsi="Arial" w:cs="Arial"/>
                <w:lang w:eastAsia="ru-RU"/>
              </w:rPr>
              <w:t>ЦСР</w:t>
            </w:r>
          </w:p>
        </w:tc>
        <w:tc>
          <w:tcPr>
            <w:tcW w:w="63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BB2A3C">
              <w:rPr>
                <w:rFonts w:ascii="Arial" w:hAnsi="Arial" w:cs="Arial"/>
                <w:lang w:eastAsia="ru-RU"/>
              </w:rPr>
              <w:t>ВР</w:t>
            </w:r>
          </w:p>
        </w:tc>
        <w:tc>
          <w:tcPr>
            <w:tcW w:w="152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BB2A3C">
              <w:rPr>
                <w:rFonts w:ascii="Arial" w:hAnsi="Arial" w:cs="Arial"/>
                <w:lang w:eastAsia="ru-RU"/>
              </w:rPr>
              <w:t>Сумма,</w:t>
            </w:r>
            <w:r w:rsidRPr="00BB2A3C">
              <w:rPr>
                <w:rFonts w:ascii="Arial" w:hAnsi="Arial" w:cs="Arial"/>
                <w:lang w:eastAsia="ru-RU"/>
              </w:rPr>
              <w:br/>
              <w:t>тыс. руб.</w:t>
            </w:r>
          </w:p>
        </w:tc>
      </w:tr>
      <w:tr w:rsidR="00BB2A3C" w:rsidRPr="00BB2A3C" w:rsidTr="00BB2A3C">
        <w:trPr>
          <w:gridAfter w:val="2"/>
          <w:wAfter w:w="1696" w:type="dxa"/>
          <w:trHeight w:val="675"/>
        </w:trPr>
        <w:tc>
          <w:tcPr>
            <w:tcW w:w="5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60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6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52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</w:tr>
      <w:tr w:rsidR="00BB2A3C" w:rsidRPr="00BB2A3C" w:rsidTr="00BB2A3C">
        <w:trPr>
          <w:gridAfter w:val="2"/>
          <w:wAfter w:w="1696" w:type="dxa"/>
          <w:trHeight w:val="345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ОБЩЕГОСУДАРСТВЕННЫЕ ВОПРОСЫ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4 892,6</w:t>
            </w:r>
          </w:p>
        </w:tc>
      </w:tr>
      <w:tr w:rsidR="00BB2A3C" w:rsidRPr="00BB2A3C" w:rsidTr="00BB2A3C">
        <w:trPr>
          <w:gridAfter w:val="2"/>
          <w:wAfter w:w="1696" w:type="dxa"/>
          <w:trHeight w:val="1035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1 311,4</w:t>
            </w:r>
          </w:p>
        </w:tc>
      </w:tr>
      <w:tr w:rsidR="00BB2A3C" w:rsidRPr="00BB2A3C" w:rsidTr="00BB2A3C">
        <w:trPr>
          <w:gridAfter w:val="2"/>
          <w:wAfter w:w="1696" w:type="dxa"/>
          <w:trHeight w:val="1275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 xml:space="preserve">Высшее должностное лицо муниципального образования (глава  муниципального </w:t>
            </w:r>
            <w:proofErr w:type="spellStart"/>
            <w:r w:rsidRPr="00BB2A3C">
              <w:rPr>
                <w:rFonts w:ascii="Arial" w:hAnsi="Arial" w:cs="Arial"/>
                <w:color w:val="000000"/>
                <w:lang w:eastAsia="ru-RU"/>
              </w:rPr>
              <w:t>образования</w:t>
            </w:r>
            <w:proofErr w:type="gramStart"/>
            <w:r w:rsidRPr="00BB2A3C">
              <w:rPr>
                <w:rFonts w:ascii="Arial" w:hAnsi="Arial" w:cs="Arial"/>
                <w:color w:val="000000"/>
                <w:lang w:eastAsia="ru-RU"/>
              </w:rPr>
              <w:t>,в</w:t>
            </w:r>
            <w:proofErr w:type="gramEnd"/>
            <w:r w:rsidRPr="00BB2A3C">
              <w:rPr>
                <w:rFonts w:ascii="Arial" w:hAnsi="Arial" w:cs="Arial"/>
                <w:color w:val="000000"/>
                <w:lang w:eastAsia="ru-RU"/>
              </w:rPr>
              <w:t>озглавляющий</w:t>
            </w:r>
            <w:proofErr w:type="spellEnd"/>
            <w:r w:rsidRPr="00BB2A3C">
              <w:rPr>
                <w:rFonts w:ascii="Arial" w:hAnsi="Arial" w:cs="Arial"/>
                <w:color w:val="000000"/>
                <w:lang w:eastAsia="ru-RU"/>
              </w:rPr>
              <w:t xml:space="preserve"> местную администрацию)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99 0 00 70110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1 311,4</w:t>
            </w:r>
          </w:p>
        </w:tc>
      </w:tr>
      <w:tr w:rsidR="00BB2A3C" w:rsidRPr="00BB2A3C" w:rsidTr="00BB2A3C">
        <w:trPr>
          <w:gridAfter w:val="2"/>
          <w:wAfter w:w="1696" w:type="dxa"/>
          <w:trHeight w:val="1575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99 0 00 70110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1 311,4</w:t>
            </w:r>
          </w:p>
        </w:tc>
      </w:tr>
      <w:tr w:rsidR="00BB2A3C" w:rsidRPr="00BB2A3C" w:rsidTr="00BB2A3C">
        <w:trPr>
          <w:gridAfter w:val="2"/>
          <w:wAfter w:w="1696" w:type="dxa"/>
          <w:trHeight w:val="705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99 0 00 70110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1 311,4</w:t>
            </w:r>
          </w:p>
        </w:tc>
      </w:tr>
      <w:tr w:rsidR="00BB2A3C" w:rsidRPr="00BB2A3C" w:rsidTr="00BB2A3C">
        <w:trPr>
          <w:gridAfter w:val="2"/>
          <w:wAfter w:w="1696" w:type="dxa"/>
          <w:trHeight w:val="1605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1 917,2</w:t>
            </w:r>
          </w:p>
        </w:tc>
      </w:tr>
      <w:tr w:rsidR="00BB2A3C" w:rsidRPr="00BB2A3C" w:rsidTr="00BB2A3C">
        <w:trPr>
          <w:gridAfter w:val="2"/>
          <w:wAfter w:w="1696" w:type="dxa"/>
          <w:trHeight w:val="72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1 917,2</w:t>
            </w:r>
          </w:p>
        </w:tc>
      </w:tr>
      <w:tr w:rsidR="00BB2A3C" w:rsidRPr="00BB2A3C" w:rsidTr="00BB2A3C">
        <w:trPr>
          <w:gridAfter w:val="2"/>
          <w:wAfter w:w="1696" w:type="dxa"/>
          <w:trHeight w:val="162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1 409,6</w:t>
            </w:r>
          </w:p>
        </w:tc>
      </w:tr>
      <w:tr w:rsidR="00BB2A3C" w:rsidRPr="00BB2A3C" w:rsidTr="00BB2A3C">
        <w:trPr>
          <w:gridAfter w:val="2"/>
          <w:wAfter w:w="1696" w:type="dxa"/>
          <w:trHeight w:val="84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1 409,6</w:t>
            </w:r>
          </w:p>
        </w:tc>
      </w:tr>
      <w:tr w:rsidR="00BB2A3C" w:rsidRPr="00BB2A3C" w:rsidTr="00BB2A3C">
        <w:trPr>
          <w:gridAfter w:val="2"/>
          <w:wAfter w:w="1696" w:type="dxa"/>
          <w:trHeight w:val="66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507,6</w:t>
            </w:r>
          </w:p>
        </w:tc>
      </w:tr>
      <w:tr w:rsidR="00BB2A3C" w:rsidRPr="00BB2A3C" w:rsidTr="00BB2A3C">
        <w:trPr>
          <w:gridAfter w:val="2"/>
          <w:wAfter w:w="1696" w:type="dxa"/>
          <w:trHeight w:val="1005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507,6</w:t>
            </w:r>
          </w:p>
        </w:tc>
      </w:tr>
      <w:tr w:rsidR="00BB2A3C" w:rsidRPr="00BB2A3C" w:rsidTr="00BB2A3C">
        <w:trPr>
          <w:gridAfter w:val="2"/>
          <w:wAfter w:w="1696" w:type="dxa"/>
          <w:trHeight w:val="1005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06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29,0</w:t>
            </w:r>
          </w:p>
        </w:tc>
      </w:tr>
      <w:tr w:rsidR="00BB2A3C" w:rsidRPr="00BB2A3C" w:rsidTr="00BB2A3C">
        <w:trPr>
          <w:gridAfter w:val="2"/>
          <w:wAfter w:w="1696" w:type="dxa"/>
          <w:trHeight w:val="66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06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29,0</w:t>
            </w:r>
          </w:p>
        </w:tc>
      </w:tr>
      <w:tr w:rsidR="00BB2A3C" w:rsidRPr="00BB2A3C" w:rsidTr="00BB2A3C">
        <w:trPr>
          <w:gridAfter w:val="2"/>
          <w:wAfter w:w="1696" w:type="dxa"/>
          <w:trHeight w:val="36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06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29,0</w:t>
            </w:r>
          </w:p>
        </w:tc>
      </w:tr>
      <w:tr w:rsidR="00BB2A3C" w:rsidRPr="00BB2A3C" w:rsidTr="00BB2A3C">
        <w:trPr>
          <w:gridAfter w:val="2"/>
          <w:wAfter w:w="1696" w:type="dxa"/>
          <w:trHeight w:val="39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06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29,0</w:t>
            </w:r>
          </w:p>
        </w:tc>
      </w:tr>
      <w:tr w:rsidR="00BB2A3C" w:rsidRPr="00BB2A3C" w:rsidTr="00BB2A3C">
        <w:trPr>
          <w:gridAfter w:val="2"/>
          <w:wAfter w:w="1696" w:type="dxa"/>
          <w:trHeight w:val="63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232,0</w:t>
            </w:r>
          </w:p>
        </w:tc>
      </w:tr>
      <w:tr w:rsidR="00BB2A3C" w:rsidRPr="00BB2A3C" w:rsidTr="00BB2A3C">
        <w:trPr>
          <w:gridAfter w:val="2"/>
          <w:wAfter w:w="1696" w:type="dxa"/>
          <w:trHeight w:val="60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99 0 00 70220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232,0</w:t>
            </w:r>
          </w:p>
        </w:tc>
      </w:tr>
      <w:tr w:rsidR="00BB2A3C" w:rsidRPr="00BB2A3C" w:rsidTr="00BB2A3C">
        <w:trPr>
          <w:gridAfter w:val="2"/>
          <w:wAfter w:w="1696" w:type="dxa"/>
          <w:trHeight w:val="39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99 0 00 70220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800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232,0</w:t>
            </w:r>
          </w:p>
        </w:tc>
      </w:tr>
      <w:tr w:rsidR="00BB2A3C" w:rsidRPr="00BB2A3C" w:rsidTr="00BB2A3C">
        <w:trPr>
          <w:gridAfter w:val="2"/>
          <w:wAfter w:w="1696" w:type="dxa"/>
          <w:trHeight w:val="39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Специальные расходы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99 0 00 70220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880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232,0</w:t>
            </w:r>
          </w:p>
        </w:tc>
      </w:tr>
      <w:tr w:rsidR="00BB2A3C" w:rsidRPr="00BB2A3C" w:rsidTr="00BB2A3C">
        <w:trPr>
          <w:gridAfter w:val="2"/>
          <w:wAfter w:w="1696" w:type="dxa"/>
          <w:trHeight w:val="36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Резервные фонды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5,0</w:t>
            </w:r>
          </w:p>
        </w:tc>
      </w:tr>
      <w:tr w:rsidR="00BB2A3C" w:rsidRPr="00BB2A3C" w:rsidTr="00BB2A3C">
        <w:trPr>
          <w:gridAfter w:val="2"/>
          <w:wAfter w:w="1696" w:type="dxa"/>
          <w:trHeight w:val="435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Резервный фонд местной администрации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99 0 00 70700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BB2A3C" w:rsidRPr="00BB2A3C" w:rsidTr="00BB2A3C">
        <w:trPr>
          <w:gridAfter w:val="2"/>
          <w:wAfter w:w="1696" w:type="dxa"/>
          <w:trHeight w:val="36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99 0 00 70700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800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BB2A3C" w:rsidRPr="00BB2A3C" w:rsidTr="00BB2A3C">
        <w:trPr>
          <w:gridAfter w:val="2"/>
          <w:wAfter w:w="1696" w:type="dxa"/>
          <w:trHeight w:val="36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Резервные средства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99 0 00 70700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870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BB2A3C" w:rsidRPr="00BB2A3C" w:rsidTr="00BB2A3C">
        <w:trPr>
          <w:gridAfter w:val="2"/>
          <w:wAfter w:w="1696" w:type="dxa"/>
          <w:trHeight w:val="39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Другие общегосударственные вопросы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1 398,0</w:t>
            </w:r>
          </w:p>
        </w:tc>
      </w:tr>
      <w:tr w:rsidR="00BB2A3C" w:rsidRPr="00BB2A3C" w:rsidTr="00BB2A3C">
        <w:trPr>
          <w:gridAfter w:val="2"/>
          <w:wAfter w:w="1696" w:type="dxa"/>
          <w:trHeight w:val="96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1 256,8</w:t>
            </w:r>
          </w:p>
        </w:tc>
      </w:tr>
      <w:tr w:rsidR="00BB2A3C" w:rsidRPr="00BB2A3C" w:rsidTr="00BB2A3C">
        <w:trPr>
          <w:gridAfter w:val="2"/>
          <w:wAfter w:w="1696" w:type="dxa"/>
          <w:trHeight w:val="153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451,2</w:t>
            </w:r>
          </w:p>
        </w:tc>
      </w:tr>
      <w:tr w:rsidR="00BB2A3C" w:rsidRPr="00BB2A3C" w:rsidTr="00BB2A3C">
        <w:trPr>
          <w:gridAfter w:val="2"/>
          <w:wAfter w:w="1696" w:type="dxa"/>
          <w:trHeight w:val="69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451,2</w:t>
            </w:r>
          </w:p>
        </w:tc>
      </w:tr>
      <w:tr w:rsidR="00BB2A3C" w:rsidRPr="00BB2A3C" w:rsidTr="00BB2A3C">
        <w:trPr>
          <w:gridAfter w:val="2"/>
          <w:wAfter w:w="1696" w:type="dxa"/>
          <w:trHeight w:val="66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805,6</w:t>
            </w:r>
          </w:p>
        </w:tc>
      </w:tr>
      <w:tr w:rsidR="00BB2A3C" w:rsidRPr="00BB2A3C" w:rsidTr="00BB2A3C">
        <w:trPr>
          <w:gridAfter w:val="2"/>
          <w:wAfter w:w="1696" w:type="dxa"/>
          <w:trHeight w:val="945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805,6</w:t>
            </w:r>
          </w:p>
        </w:tc>
      </w:tr>
      <w:tr w:rsidR="00BB2A3C" w:rsidRPr="00BB2A3C" w:rsidTr="00BB2A3C">
        <w:trPr>
          <w:gridAfter w:val="2"/>
          <w:wAfter w:w="1696" w:type="dxa"/>
          <w:trHeight w:val="60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141,2</w:t>
            </w:r>
          </w:p>
        </w:tc>
      </w:tr>
      <w:tr w:rsidR="00BB2A3C" w:rsidRPr="00BB2A3C" w:rsidTr="00BB2A3C">
        <w:trPr>
          <w:gridAfter w:val="2"/>
          <w:wAfter w:w="1696" w:type="dxa"/>
          <w:trHeight w:val="42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141,2</w:t>
            </w:r>
          </w:p>
        </w:tc>
      </w:tr>
      <w:tr w:rsidR="00BB2A3C" w:rsidRPr="00BB2A3C" w:rsidTr="00BB2A3C">
        <w:trPr>
          <w:gridAfter w:val="2"/>
          <w:wAfter w:w="1696" w:type="dxa"/>
          <w:trHeight w:val="42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141,2</w:t>
            </w:r>
          </w:p>
        </w:tc>
      </w:tr>
      <w:tr w:rsidR="00BB2A3C" w:rsidRPr="00BB2A3C" w:rsidTr="00BB2A3C">
        <w:trPr>
          <w:gridAfter w:val="2"/>
          <w:wAfter w:w="1696" w:type="dxa"/>
          <w:trHeight w:val="36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НАЦИОНАЛЬНАЯ ОБОРОНА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244,0</w:t>
            </w:r>
          </w:p>
        </w:tc>
      </w:tr>
      <w:tr w:rsidR="00BB2A3C" w:rsidRPr="00BB2A3C" w:rsidTr="00BB2A3C">
        <w:trPr>
          <w:gridAfter w:val="2"/>
          <w:wAfter w:w="1696" w:type="dxa"/>
          <w:trHeight w:val="66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244,0</w:t>
            </w:r>
          </w:p>
        </w:tc>
      </w:tr>
      <w:tr w:rsidR="00BB2A3C" w:rsidRPr="00BB2A3C" w:rsidTr="00BB2A3C">
        <w:trPr>
          <w:gridAfter w:val="2"/>
          <w:wAfter w:w="1696" w:type="dxa"/>
          <w:trHeight w:val="975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152,0</w:t>
            </w:r>
          </w:p>
        </w:tc>
      </w:tr>
      <w:tr w:rsidR="00BB2A3C" w:rsidRPr="00BB2A3C" w:rsidTr="00BB2A3C">
        <w:trPr>
          <w:gridAfter w:val="2"/>
          <w:wAfter w:w="1696" w:type="dxa"/>
          <w:trHeight w:val="156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 w:rsidRPr="00BB2A3C">
              <w:rPr>
                <w:rFonts w:ascii="Arial" w:hAnsi="Arial" w:cs="Arial"/>
                <w:color w:val="000000"/>
                <w:lang w:eastAsia="ru-RU"/>
              </w:rPr>
              <w:lastRenderedPageBreak/>
              <w:t>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lastRenderedPageBreak/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93,4</w:t>
            </w:r>
          </w:p>
        </w:tc>
      </w:tr>
      <w:tr w:rsidR="00BB2A3C" w:rsidRPr="00BB2A3C" w:rsidTr="00BB2A3C">
        <w:trPr>
          <w:gridAfter w:val="2"/>
          <w:wAfter w:w="1696" w:type="dxa"/>
          <w:trHeight w:val="735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93,4</w:t>
            </w:r>
          </w:p>
        </w:tc>
      </w:tr>
      <w:tr w:rsidR="00BB2A3C" w:rsidRPr="00BB2A3C" w:rsidTr="00BB2A3C">
        <w:trPr>
          <w:gridAfter w:val="2"/>
          <w:wAfter w:w="1696" w:type="dxa"/>
          <w:trHeight w:val="60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58,6</w:t>
            </w:r>
          </w:p>
        </w:tc>
      </w:tr>
      <w:tr w:rsidR="00BB2A3C" w:rsidRPr="00BB2A3C" w:rsidTr="00BB2A3C">
        <w:trPr>
          <w:gridAfter w:val="2"/>
          <w:wAfter w:w="1696" w:type="dxa"/>
          <w:trHeight w:val="90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58,6</w:t>
            </w:r>
          </w:p>
        </w:tc>
      </w:tr>
      <w:tr w:rsidR="00BB2A3C" w:rsidRPr="00BB2A3C" w:rsidTr="00BB2A3C">
        <w:trPr>
          <w:gridAfter w:val="2"/>
          <w:wAfter w:w="1696" w:type="dxa"/>
          <w:trHeight w:val="405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 xml:space="preserve">Осуществление первичного воинского учета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99 0 00 70080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92,0</w:t>
            </w:r>
          </w:p>
        </w:tc>
      </w:tr>
      <w:tr w:rsidR="00BB2A3C" w:rsidRPr="00BB2A3C" w:rsidTr="00BB2A3C">
        <w:trPr>
          <w:gridAfter w:val="2"/>
          <w:wAfter w:w="1696" w:type="dxa"/>
          <w:trHeight w:val="90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99 0 00 70080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23,4</w:t>
            </w:r>
          </w:p>
        </w:tc>
      </w:tr>
      <w:tr w:rsidR="00BB2A3C" w:rsidRPr="00BB2A3C" w:rsidTr="00BB2A3C">
        <w:trPr>
          <w:gridAfter w:val="2"/>
          <w:wAfter w:w="1696" w:type="dxa"/>
          <w:trHeight w:val="60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99 0 00 70080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23,4</w:t>
            </w:r>
          </w:p>
        </w:tc>
      </w:tr>
      <w:tr w:rsidR="00BB2A3C" w:rsidRPr="00BB2A3C" w:rsidTr="00BB2A3C">
        <w:trPr>
          <w:gridAfter w:val="2"/>
          <w:wAfter w:w="1696" w:type="dxa"/>
          <w:trHeight w:val="63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99 0 00 70080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68,6</w:t>
            </w:r>
          </w:p>
        </w:tc>
      </w:tr>
      <w:tr w:rsidR="00BB2A3C" w:rsidRPr="00BB2A3C" w:rsidTr="00BB2A3C">
        <w:trPr>
          <w:gridAfter w:val="2"/>
          <w:wAfter w:w="1696" w:type="dxa"/>
          <w:trHeight w:val="90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99 0 00 70080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68,6</w:t>
            </w:r>
          </w:p>
        </w:tc>
      </w:tr>
      <w:tr w:rsidR="00BB2A3C" w:rsidRPr="00BB2A3C" w:rsidTr="00BB2A3C">
        <w:trPr>
          <w:gridAfter w:val="2"/>
          <w:wAfter w:w="1696" w:type="dxa"/>
          <w:trHeight w:val="63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3 002,0</w:t>
            </w:r>
          </w:p>
        </w:tc>
      </w:tr>
      <w:tr w:rsidR="00BB2A3C" w:rsidRPr="00BB2A3C" w:rsidTr="00BB2A3C">
        <w:trPr>
          <w:gridAfter w:val="2"/>
          <w:wAfter w:w="1696" w:type="dxa"/>
          <w:trHeight w:val="132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39,0</w:t>
            </w:r>
          </w:p>
        </w:tc>
      </w:tr>
      <w:tr w:rsidR="00BB2A3C" w:rsidRPr="00BB2A3C" w:rsidTr="00BB2A3C">
        <w:trPr>
          <w:gridAfter w:val="2"/>
          <w:wAfter w:w="1696" w:type="dxa"/>
          <w:trHeight w:val="1005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Осуществление мероприятий по обеспечению безопасности людей на водных объектах, охране их жизни  и здоровья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99 0 00 72180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1,0</w:t>
            </w:r>
          </w:p>
        </w:tc>
      </w:tr>
      <w:tr w:rsidR="00BB2A3C" w:rsidRPr="00BB2A3C" w:rsidTr="00BB2A3C">
        <w:trPr>
          <w:gridAfter w:val="2"/>
          <w:wAfter w:w="1696" w:type="dxa"/>
          <w:trHeight w:val="66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99 0 00 72180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1,0</w:t>
            </w:r>
          </w:p>
        </w:tc>
      </w:tr>
      <w:tr w:rsidR="00BB2A3C" w:rsidRPr="00BB2A3C" w:rsidTr="00BB2A3C">
        <w:trPr>
          <w:gridAfter w:val="2"/>
          <w:wAfter w:w="1696" w:type="dxa"/>
          <w:trHeight w:val="90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99 0 00 72180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1,0</w:t>
            </w:r>
          </w:p>
        </w:tc>
      </w:tr>
      <w:tr w:rsidR="00BB2A3C" w:rsidRPr="00BB2A3C" w:rsidTr="00BB2A3C">
        <w:trPr>
          <w:gridAfter w:val="2"/>
          <w:wAfter w:w="1696" w:type="dxa"/>
          <w:trHeight w:val="975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99 0 00 72190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38,0</w:t>
            </w:r>
          </w:p>
        </w:tc>
      </w:tr>
      <w:tr w:rsidR="00BB2A3C" w:rsidRPr="00BB2A3C" w:rsidTr="00BB2A3C">
        <w:trPr>
          <w:gridAfter w:val="2"/>
          <w:wAfter w:w="1696" w:type="dxa"/>
          <w:trHeight w:val="60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99 0 00 72190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38,0</w:t>
            </w:r>
          </w:p>
        </w:tc>
      </w:tr>
      <w:tr w:rsidR="00BB2A3C" w:rsidRPr="00BB2A3C" w:rsidTr="00BB2A3C">
        <w:trPr>
          <w:gridAfter w:val="2"/>
          <w:wAfter w:w="1696" w:type="dxa"/>
          <w:trHeight w:val="96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99 0 00 72190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38,0</w:t>
            </w:r>
          </w:p>
        </w:tc>
      </w:tr>
      <w:tr w:rsidR="00BB2A3C" w:rsidRPr="00BB2A3C" w:rsidTr="00BB2A3C">
        <w:trPr>
          <w:gridAfter w:val="2"/>
          <w:wAfter w:w="1696" w:type="dxa"/>
          <w:trHeight w:val="36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Обеспечение пожарной безопасности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2 950,0</w:t>
            </w:r>
          </w:p>
        </w:tc>
      </w:tr>
      <w:tr w:rsidR="00BB2A3C" w:rsidRPr="00BB2A3C" w:rsidTr="00BB2A3C">
        <w:trPr>
          <w:gridAfter w:val="2"/>
          <w:wAfter w:w="1696" w:type="dxa"/>
          <w:trHeight w:val="60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Обеспечение деятельности муниципальной пожарной охраны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99 0 00 72160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2 946,0</w:t>
            </w:r>
          </w:p>
        </w:tc>
      </w:tr>
      <w:tr w:rsidR="00BB2A3C" w:rsidRPr="00BB2A3C" w:rsidTr="00BB2A3C">
        <w:trPr>
          <w:gridAfter w:val="2"/>
          <w:wAfter w:w="1696" w:type="dxa"/>
          <w:trHeight w:val="180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99 0 00 72160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2 694,1</w:t>
            </w:r>
          </w:p>
        </w:tc>
      </w:tr>
      <w:tr w:rsidR="00BB2A3C" w:rsidRPr="00BB2A3C" w:rsidTr="00BB2A3C">
        <w:trPr>
          <w:gridAfter w:val="2"/>
          <w:wAfter w:w="1696" w:type="dxa"/>
          <w:trHeight w:val="60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99 0 00 72160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2 694,1</w:t>
            </w:r>
          </w:p>
        </w:tc>
      </w:tr>
      <w:tr w:rsidR="00BB2A3C" w:rsidRPr="00BB2A3C" w:rsidTr="00BB2A3C">
        <w:trPr>
          <w:gridAfter w:val="2"/>
          <w:wAfter w:w="1696" w:type="dxa"/>
          <w:trHeight w:val="60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99 0 00 72160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251,9</w:t>
            </w:r>
          </w:p>
        </w:tc>
      </w:tr>
      <w:tr w:rsidR="00BB2A3C" w:rsidRPr="00BB2A3C" w:rsidTr="00BB2A3C">
        <w:trPr>
          <w:gridAfter w:val="2"/>
          <w:wAfter w:w="1696" w:type="dxa"/>
          <w:trHeight w:val="90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99 0 00 72160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251,9</w:t>
            </w:r>
          </w:p>
        </w:tc>
      </w:tr>
      <w:tr w:rsidR="00BB2A3C" w:rsidRPr="00BB2A3C" w:rsidTr="00BB2A3C">
        <w:trPr>
          <w:gridAfter w:val="2"/>
          <w:wAfter w:w="1696" w:type="dxa"/>
          <w:trHeight w:val="675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4,0</w:t>
            </w:r>
          </w:p>
        </w:tc>
      </w:tr>
      <w:tr w:rsidR="00BB2A3C" w:rsidRPr="00BB2A3C" w:rsidTr="00BB2A3C">
        <w:trPr>
          <w:gridAfter w:val="2"/>
          <w:wAfter w:w="1696" w:type="dxa"/>
          <w:trHeight w:val="39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4,0</w:t>
            </w:r>
          </w:p>
        </w:tc>
      </w:tr>
      <w:tr w:rsidR="00BB2A3C" w:rsidRPr="00BB2A3C" w:rsidTr="00BB2A3C">
        <w:trPr>
          <w:gridAfter w:val="2"/>
          <w:wAfter w:w="1696" w:type="dxa"/>
          <w:trHeight w:val="375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4,0</w:t>
            </w:r>
          </w:p>
        </w:tc>
      </w:tr>
      <w:tr w:rsidR="00BB2A3C" w:rsidRPr="00BB2A3C" w:rsidTr="00BB2A3C">
        <w:trPr>
          <w:gridAfter w:val="2"/>
          <w:wAfter w:w="1696" w:type="dxa"/>
          <w:trHeight w:val="945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13,0</w:t>
            </w:r>
          </w:p>
        </w:tc>
      </w:tr>
      <w:tr w:rsidR="00BB2A3C" w:rsidRPr="00BB2A3C" w:rsidTr="00BB2A3C">
        <w:trPr>
          <w:gridAfter w:val="2"/>
          <w:wAfter w:w="1696" w:type="dxa"/>
          <w:trHeight w:val="102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99 0 00 72470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13,0</w:t>
            </w:r>
          </w:p>
        </w:tc>
      </w:tr>
      <w:tr w:rsidR="00BB2A3C" w:rsidRPr="00BB2A3C" w:rsidTr="00BB2A3C">
        <w:trPr>
          <w:gridAfter w:val="2"/>
          <w:wAfter w:w="1696" w:type="dxa"/>
          <w:trHeight w:val="159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99 0 00 72470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13,0</w:t>
            </w:r>
          </w:p>
        </w:tc>
      </w:tr>
      <w:tr w:rsidR="00BB2A3C" w:rsidRPr="00BB2A3C" w:rsidTr="00BB2A3C">
        <w:trPr>
          <w:gridAfter w:val="2"/>
          <w:wAfter w:w="1696" w:type="dxa"/>
          <w:trHeight w:val="66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99 0 00 72470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13,0</w:t>
            </w:r>
          </w:p>
        </w:tc>
      </w:tr>
      <w:tr w:rsidR="00BB2A3C" w:rsidRPr="00BB2A3C" w:rsidTr="00BB2A3C">
        <w:trPr>
          <w:gridAfter w:val="2"/>
          <w:wAfter w:w="1696" w:type="dxa"/>
          <w:trHeight w:val="315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НАЦИОНАЛЬНАЯ ЭКОНОМИКА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407,2</w:t>
            </w:r>
          </w:p>
        </w:tc>
      </w:tr>
      <w:tr w:rsidR="00BB2A3C" w:rsidRPr="00BB2A3C" w:rsidTr="00BB2A3C">
        <w:trPr>
          <w:gridAfter w:val="2"/>
          <w:wAfter w:w="1696" w:type="dxa"/>
          <w:trHeight w:val="315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Общеэкономические вопросы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171,2</w:t>
            </w:r>
          </w:p>
        </w:tc>
      </w:tr>
      <w:tr w:rsidR="00BB2A3C" w:rsidRPr="00BB2A3C" w:rsidTr="00BB2A3C">
        <w:trPr>
          <w:gridAfter w:val="2"/>
          <w:wAfter w:w="1696" w:type="dxa"/>
          <w:trHeight w:val="60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lastRenderedPageBreak/>
              <w:t>Организация проведения оплачиваемых общественных работ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99 0 00 70310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97,5</w:t>
            </w:r>
          </w:p>
        </w:tc>
      </w:tr>
      <w:tr w:rsidR="00BB2A3C" w:rsidRPr="00BB2A3C" w:rsidTr="00BB2A3C">
        <w:trPr>
          <w:gridAfter w:val="2"/>
          <w:wAfter w:w="1696" w:type="dxa"/>
          <w:trHeight w:val="180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99 0 00 70310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97,5</w:t>
            </w:r>
          </w:p>
        </w:tc>
      </w:tr>
      <w:tr w:rsidR="00BB2A3C" w:rsidRPr="00BB2A3C" w:rsidTr="00BB2A3C">
        <w:trPr>
          <w:gridAfter w:val="2"/>
          <w:wAfter w:w="1696" w:type="dxa"/>
          <w:trHeight w:val="60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99 0 00 70310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97,5</w:t>
            </w:r>
          </w:p>
        </w:tc>
      </w:tr>
      <w:tr w:rsidR="00BB2A3C" w:rsidRPr="00BB2A3C" w:rsidTr="00BB2A3C">
        <w:trPr>
          <w:gridAfter w:val="2"/>
          <w:wAfter w:w="1696" w:type="dxa"/>
          <w:trHeight w:val="60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Организация трудоустройства несовершеннолетних граждан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99 0 00 70320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73,7</w:t>
            </w:r>
          </w:p>
        </w:tc>
      </w:tr>
      <w:tr w:rsidR="00BB2A3C" w:rsidRPr="00BB2A3C" w:rsidTr="00BB2A3C">
        <w:trPr>
          <w:gridAfter w:val="2"/>
          <w:wAfter w:w="1696" w:type="dxa"/>
          <w:trHeight w:val="180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99 0 00 70320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73,7</w:t>
            </w:r>
          </w:p>
        </w:tc>
      </w:tr>
      <w:tr w:rsidR="00BB2A3C" w:rsidRPr="00BB2A3C" w:rsidTr="00BB2A3C">
        <w:trPr>
          <w:gridAfter w:val="2"/>
          <w:wAfter w:w="1696" w:type="dxa"/>
          <w:trHeight w:val="60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99 0 00 70320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73,7</w:t>
            </w:r>
          </w:p>
        </w:tc>
      </w:tr>
      <w:tr w:rsidR="00BB2A3C" w:rsidRPr="00BB2A3C" w:rsidTr="00BB2A3C">
        <w:trPr>
          <w:gridAfter w:val="2"/>
          <w:wAfter w:w="1696" w:type="dxa"/>
          <w:trHeight w:val="315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Дорожное хозяйство (дорожные фонды)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236,0</w:t>
            </w:r>
          </w:p>
        </w:tc>
      </w:tr>
      <w:tr w:rsidR="00BB2A3C" w:rsidRPr="00BB2A3C" w:rsidTr="00BB2A3C">
        <w:trPr>
          <w:gridAfter w:val="2"/>
          <w:wAfter w:w="1696" w:type="dxa"/>
          <w:trHeight w:val="975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99 0 00 77150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236,0</w:t>
            </w:r>
          </w:p>
        </w:tc>
      </w:tr>
      <w:tr w:rsidR="00BB2A3C" w:rsidRPr="00BB2A3C" w:rsidTr="00BB2A3C">
        <w:trPr>
          <w:gridAfter w:val="2"/>
          <w:wAfter w:w="1696" w:type="dxa"/>
          <w:trHeight w:val="66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99 0 00 77150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236,0</w:t>
            </w:r>
          </w:p>
        </w:tc>
      </w:tr>
      <w:tr w:rsidR="00BB2A3C" w:rsidRPr="00BB2A3C" w:rsidTr="00BB2A3C">
        <w:trPr>
          <w:gridAfter w:val="2"/>
          <w:wAfter w:w="1696" w:type="dxa"/>
          <w:trHeight w:val="93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99 0 00 77150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236,0</w:t>
            </w:r>
          </w:p>
        </w:tc>
      </w:tr>
      <w:tr w:rsidR="00BB2A3C" w:rsidRPr="00BB2A3C" w:rsidTr="00BB2A3C">
        <w:trPr>
          <w:gridAfter w:val="2"/>
          <w:wAfter w:w="1696" w:type="dxa"/>
          <w:trHeight w:val="315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ЖИЛИЩНО-КОММУНАЛЬНОЕ ХОЗЯЙСТВО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629,7</w:t>
            </w:r>
          </w:p>
        </w:tc>
      </w:tr>
      <w:tr w:rsidR="00BB2A3C" w:rsidRPr="00BB2A3C" w:rsidTr="00BB2A3C">
        <w:trPr>
          <w:gridAfter w:val="2"/>
          <w:wAfter w:w="1696" w:type="dxa"/>
          <w:trHeight w:val="315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lastRenderedPageBreak/>
              <w:t>Благоустройство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629,7</w:t>
            </w:r>
          </w:p>
        </w:tc>
      </w:tr>
      <w:tr w:rsidR="00BB2A3C" w:rsidRPr="00BB2A3C" w:rsidTr="00BB2A3C">
        <w:trPr>
          <w:gridAfter w:val="2"/>
          <w:wAfter w:w="1696" w:type="dxa"/>
          <w:trHeight w:val="42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Уличное освещение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BB2A3C">
              <w:rPr>
                <w:rFonts w:ascii="Arial" w:hAnsi="Arial" w:cs="Arial"/>
                <w:lang w:eastAsia="ru-RU"/>
              </w:rPr>
              <w:t>99 0 00 76010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184,8</w:t>
            </w:r>
          </w:p>
        </w:tc>
      </w:tr>
      <w:tr w:rsidR="00BB2A3C" w:rsidRPr="00BB2A3C" w:rsidTr="00BB2A3C">
        <w:trPr>
          <w:gridAfter w:val="2"/>
          <w:wAfter w:w="1696" w:type="dxa"/>
          <w:trHeight w:val="66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BB2A3C">
              <w:rPr>
                <w:rFonts w:ascii="Arial" w:hAnsi="Arial" w:cs="Arial"/>
                <w:lang w:eastAsia="ru-RU"/>
              </w:rPr>
              <w:t>99 0 00 76010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184,8</w:t>
            </w:r>
          </w:p>
        </w:tc>
      </w:tr>
      <w:tr w:rsidR="00BB2A3C" w:rsidRPr="00BB2A3C" w:rsidTr="00BB2A3C">
        <w:trPr>
          <w:gridAfter w:val="2"/>
          <w:wAfter w:w="1696" w:type="dxa"/>
          <w:trHeight w:val="96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BB2A3C">
              <w:rPr>
                <w:rFonts w:ascii="Arial" w:hAnsi="Arial" w:cs="Arial"/>
                <w:lang w:eastAsia="ru-RU"/>
              </w:rPr>
              <w:t>99 0 00 76010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184,8</w:t>
            </w:r>
          </w:p>
        </w:tc>
      </w:tr>
      <w:tr w:rsidR="00BB2A3C" w:rsidRPr="00BB2A3C" w:rsidTr="00BB2A3C">
        <w:trPr>
          <w:gridAfter w:val="2"/>
          <w:wAfter w:w="1696" w:type="dxa"/>
          <w:trHeight w:val="39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Озеленение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BB2A3C">
              <w:rPr>
                <w:rFonts w:ascii="Arial" w:hAnsi="Arial" w:cs="Arial"/>
                <w:lang w:eastAsia="ru-RU"/>
              </w:rPr>
              <w:t>99 0 00 76030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2,0</w:t>
            </w:r>
          </w:p>
        </w:tc>
      </w:tr>
      <w:tr w:rsidR="00BB2A3C" w:rsidRPr="00BB2A3C" w:rsidTr="00BB2A3C">
        <w:trPr>
          <w:gridAfter w:val="2"/>
          <w:wAfter w:w="1696" w:type="dxa"/>
          <w:trHeight w:val="63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BB2A3C">
              <w:rPr>
                <w:rFonts w:ascii="Arial" w:hAnsi="Arial" w:cs="Arial"/>
                <w:lang w:eastAsia="ru-RU"/>
              </w:rPr>
              <w:t>99 0 00 76030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2,0</w:t>
            </w:r>
          </w:p>
        </w:tc>
      </w:tr>
      <w:tr w:rsidR="00BB2A3C" w:rsidRPr="00BB2A3C" w:rsidTr="00BB2A3C">
        <w:trPr>
          <w:gridAfter w:val="2"/>
          <w:wAfter w:w="1696" w:type="dxa"/>
          <w:trHeight w:val="96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BB2A3C">
              <w:rPr>
                <w:rFonts w:ascii="Arial" w:hAnsi="Arial" w:cs="Arial"/>
                <w:lang w:eastAsia="ru-RU"/>
              </w:rPr>
              <w:t>99 0 00 76030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2,0</w:t>
            </w:r>
          </w:p>
        </w:tc>
      </w:tr>
      <w:tr w:rsidR="00BB2A3C" w:rsidRPr="00BB2A3C" w:rsidTr="00BB2A3C">
        <w:trPr>
          <w:gridAfter w:val="2"/>
          <w:wAfter w:w="1696" w:type="dxa"/>
          <w:trHeight w:val="375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BB2A3C">
              <w:rPr>
                <w:rFonts w:ascii="Arial" w:hAnsi="Arial" w:cs="Arial"/>
                <w:lang w:eastAsia="ru-RU"/>
              </w:rPr>
              <w:t>99 0 00 76040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100,9</w:t>
            </w:r>
          </w:p>
        </w:tc>
      </w:tr>
      <w:tr w:rsidR="00BB2A3C" w:rsidRPr="00BB2A3C" w:rsidTr="00BB2A3C">
        <w:trPr>
          <w:gridAfter w:val="2"/>
          <w:wAfter w:w="1696" w:type="dxa"/>
          <w:trHeight w:val="69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BB2A3C">
              <w:rPr>
                <w:rFonts w:ascii="Arial" w:hAnsi="Arial" w:cs="Arial"/>
                <w:lang w:eastAsia="ru-RU"/>
              </w:rPr>
              <w:t>99 0 00 76040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100,9</w:t>
            </w:r>
          </w:p>
        </w:tc>
      </w:tr>
      <w:tr w:rsidR="00BB2A3C" w:rsidRPr="00BB2A3C" w:rsidTr="00BB2A3C">
        <w:trPr>
          <w:gridAfter w:val="2"/>
          <w:wAfter w:w="1696" w:type="dxa"/>
          <w:trHeight w:val="96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BB2A3C">
              <w:rPr>
                <w:rFonts w:ascii="Arial" w:hAnsi="Arial" w:cs="Arial"/>
                <w:lang w:eastAsia="ru-RU"/>
              </w:rPr>
              <w:t>99 0 00 76040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100,9</w:t>
            </w:r>
          </w:p>
        </w:tc>
      </w:tr>
      <w:tr w:rsidR="00BB2A3C" w:rsidRPr="00BB2A3C" w:rsidTr="00BB2A3C">
        <w:trPr>
          <w:gridAfter w:val="2"/>
          <w:wAfter w:w="1696" w:type="dxa"/>
          <w:trHeight w:val="405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Прочие мероприятия по благоустройству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BB2A3C">
              <w:rPr>
                <w:rFonts w:ascii="Arial" w:hAnsi="Arial" w:cs="Arial"/>
                <w:lang w:eastAsia="ru-RU"/>
              </w:rPr>
              <w:t>99 0 00 76050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342,0</w:t>
            </w:r>
          </w:p>
        </w:tc>
      </w:tr>
      <w:tr w:rsidR="00BB2A3C" w:rsidRPr="00BB2A3C" w:rsidTr="00BB2A3C">
        <w:trPr>
          <w:gridAfter w:val="2"/>
          <w:wAfter w:w="1696" w:type="dxa"/>
          <w:trHeight w:val="675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BB2A3C">
              <w:rPr>
                <w:rFonts w:ascii="Arial" w:hAnsi="Arial" w:cs="Arial"/>
                <w:lang w:eastAsia="ru-RU"/>
              </w:rPr>
              <w:t>99 0 00 76050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342,0</w:t>
            </w:r>
          </w:p>
        </w:tc>
      </w:tr>
      <w:tr w:rsidR="00BB2A3C" w:rsidRPr="00BB2A3C" w:rsidTr="00BB2A3C">
        <w:trPr>
          <w:gridAfter w:val="2"/>
          <w:wAfter w:w="1696" w:type="dxa"/>
          <w:trHeight w:val="96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BB2A3C">
              <w:rPr>
                <w:rFonts w:ascii="Arial" w:hAnsi="Arial" w:cs="Arial"/>
                <w:lang w:eastAsia="ru-RU"/>
              </w:rPr>
              <w:t>99 0 00 76050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342,0</w:t>
            </w:r>
          </w:p>
        </w:tc>
      </w:tr>
      <w:tr w:rsidR="00BB2A3C" w:rsidRPr="00BB2A3C" w:rsidTr="00BB2A3C">
        <w:trPr>
          <w:gridAfter w:val="2"/>
          <w:wAfter w:w="1696" w:type="dxa"/>
          <w:trHeight w:val="405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lastRenderedPageBreak/>
              <w:t>ОБРАЗОВАНИЕ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3,0</w:t>
            </w:r>
          </w:p>
        </w:tc>
      </w:tr>
      <w:tr w:rsidR="00BB2A3C" w:rsidRPr="00BB2A3C" w:rsidTr="00BB2A3C">
        <w:trPr>
          <w:gridAfter w:val="2"/>
          <w:wAfter w:w="1696" w:type="dxa"/>
          <w:trHeight w:val="345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Молодежная политика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3,0</w:t>
            </w:r>
          </w:p>
        </w:tc>
      </w:tr>
      <w:tr w:rsidR="00BB2A3C" w:rsidRPr="00BB2A3C" w:rsidTr="00BB2A3C">
        <w:trPr>
          <w:gridAfter w:val="2"/>
          <w:wAfter w:w="1696" w:type="dxa"/>
          <w:trHeight w:val="645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3,0</w:t>
            </w:r>
          </w:p>
        </w:tc>
      </w:tr>
      <w:tr w:rsidR="00BB2A3C" w:rsidRPr="00BB2A3C" w:rsidTr="00BB2A3C">
        <w:trPr>
          <w:gridAfter w:val="2"/>
          <w:wAfter w:w="1696" w:type="dxa"/>
          <w:trHeight w:val="435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3,0</w:t>
            </w:r>
          </w:p>
        </w:tc>
      </w:tr>
      <w:tr w:rsidR="00BB2A3C" w:rsidRPr="00BB2A3C" w:rsidTr="00BB2A3C">
        <w:trPr>
          <w:gridAfter w:val="2"/>
          <w:wAfter w:w="1696" w:type="dxa"/>
          <w:trHeight w:val="42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3,0</w:t>
            </w:r>
          </w:p>
        </w:tc>
      </w:tr>
      <w:tr w:rsidR="00BB2A3C" w:rsidRPr="00BB2A3C" w:rsidTr="00BB2A3C">
        <w:trPr>
          <w:gridAfter w:val="2"/>
          <w:wAfter w:w="1696" w:type="dxa"/>
          <w:trHeight w:val="42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КУЛЬТУРА, КИНЕМАТОРГАФИЯ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41,0</w:t>
            </w:r>
          </w:p>
        </w:tc>
      </w:tr>
      <w:tr w:rsidR="00BB2A3C" w:rsidRPr="00BB2A3C" w:rsidTr="00BB2A3C">
        <w:trPr>
          <w:gridAfter w:val="2"/>
          <w:wAfter w:w="1696" w:type="dxa"/>
          <w:trHeight w:val="405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Культура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41,0</w:t>
            </w:r>
          </w:p>
        </w:tc>
      </w:tr>
      <w:tr w:rsidR="00BB2A3C" w:rsidRPr="00BB2A3C" w:rsidTr="00BB2A3C">
        <w:trPr>
          <w:gridAfter w:val="2"/>
          <w:wAfter w:w="1696" w:type="dxa"/>
          <w:trHeight w:val="66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41,0</w:t>
            </w:r>
          </w:p>
        </w:tc>
      </w:tr>
      <w:tr w:rsidR="00BB2A3C" w:rsidRPr="00BB2A3C" w:rsidTr="00BB2A3C">
        <w:trPr>
          <w:gridAfter w:val="2"/>
          <w:wAfter w:w="1696" w:type="dxa"/>
          <w:trHeight w:val="315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41,0</w:t>
            </w:r>
          </w:p>
        </w:tc>
      </w:tr>
      <w:tr w:rsidR="00BB2A3C" w:rsidRPr="00BB2A3C" w:rsidTr="00BB2A3C">
        <w:trPr>
          <w:gridAfter w:val="2"/>
          <w:wAfter w:w="1696" w:type="dxa"/>
          <w:trHeight w:val="33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41,0</w:t>
            </w:r>
          </w:p>
        </w:tc>
      </w:tr>
      <w:tr w:rsidR="00BB2A3C" w:rsidRPr="00BB2A3C" w:rsidTr="00BB2A3C">
        <w:trPr>
          <w:gridAfter w:val="2"/>
          <w:wAfter w:w="1696" w:type="dxa"/>
          <w:trHeight w:val="315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СОЦИАЛЬНАЯ ПОЛИТИКА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180,0</w:t>
            </w:r>
          </w:p>
        </w:tc>
      </w:tr>
      <w:tr w:rsidR="00BB2A3C" w:rsidRPr="00BB2A3C" w:rsidTr="00BB2A3C">
        <w:trPr>
          <w:gridAfter w:val="2"/>
          <w:wAfter w:w="1696" w:type="dxa"/>
          <w:trHeight w:val="315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Пенсионное обеспечение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180,0</w:t>
            </w:r>
          </w:p>
        </w:tc>
      </w:tr>
      <w:tr w:rsidR="00BB2A3C" w:rsidRPr="00BB2A3C" w:rsidTr="00BB2A3C">
        <w:trPr>
          <w:gridAfter w:val="2"/>
          <w:wAfter w:w="1696" w:type="dxa"/>
          <w:trHeight w:val="435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Доплаты к пенсиям муниципальных служащих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99 0 00 74910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180,0</w:t>
            </w:r>
          </w:p>
        </w:tc>
      </w:tr>
      <w:tr w:rsidR="00BB2A3C" w:rsidRPr="00BB2A3C" w:rsidTr="00BB2A3C">
        <w:trPr>
          <w:gridAfter w:val="2"/>
          <w:wAfter w:w="1696" w:type="dxa"/>
          <w:trHeight w:val="66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99 0 00 74910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300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180,0</w:t>
            </w:r>
          </w:p>
        </w:tc>
      </w:tr>
      <w:tr w:rsidR="00BB2A3C" w:rsidRPr="00BB2A3C" w:rsidTr="00BB2A3C">
        <w:trPr>
          <w:gridAfter w:val="2"/>
          <w:wAfter w:w="1696" w:type="dxa"/>
          <w:trHeight w:val="63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99 0 00 74910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320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180,0</w:t>
            </w:r>
          </w:p>
        </w:tc>
      </w:tr>
      <w:tr w:rsidR="00BB2A3C" w:rsidRPr="00BB2A3C" w:rsidTr="00BB2A3C">
        <w:trPr>
          <w:gridAfter w:val="2"/>
          <w:wAfter w:w="1696" w:type="dxa"/>
          <w:trHeight w:val="36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ФИЗИЧЕСКАЯ КУЛЬТУРА И СПОРТ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31,0</w:t>
            </w:r>
          </w:p>
        </w:tc>
      </w:tr>
      <w:tr w:rsidR="00BB2A3C" w:rsidRPr="00BB2A3C" w:rsidTr="00BB2A3C">
        <w:trPr>
          <w:gridAfter w:val="2"/>
          <w:wAfter w:w="1696" w:type="dxa"/>
          <w:trHeight w:val="33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Массовый спорт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31,0</w:t>
            </w:r>
          </w:p>
        </w:tc>
      </w:tr>
      <w:tr w:rsidR="00BB2A3C" w:rsidRPr="00BB2A3C" w:rsidTr="00BB2A3C">
        <w:trPr>
          <w:gridAfter w:val="2"/>
          <w:wAfter w:w="1696" w:type="dxa"/>
          <w:trHeight w:val="645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31,0</w:t>
            </w:r>
          </w:p>
        </w:tc>
      </w:tr>
      <w:tr w:rsidR="00BB2A3C" w:rsidRPr="00BB2A3C" w:rsidTr="00BB2A3C">
        <w:trPr>
          <w:gridAfter w:val="2"/>
          <w:wAfter w:w="1696" w:type="dxa"/>
          <w:trHeight w:val="39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lastRenderedPageBreak/>
              <w:t>Межбюджетные трансферты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31,0</w:t>
            </w:r>
          </w:p>
        </w:tc>
      </w:tr>
      <w:tr w:rsidR="00BB2A3C" w:rsidRPr="00BB2A3C" w:rsidTr="00BB2A3C">
        <w:trPr>
          <w:gridAfter w:val="2"/>
          <w:wAfter w:w="1696" w:type="dxa"/>
          <w:trHeight w:val="390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31,0</w:t>
            </w:r>
          </w:p>
        </w:tc>
      </w:tr>
      <w:tr w:rsidR="00BB2A3C" w:rsidRPr="00BB2A3C" w:rsidTr="00BB2A3C">
        <w:trPr>
          <w:gridAfter w:val="2"/>
          <w:wAfter w:w="1696" w:type="dxa"/>
          <w:trHeight w:val="315"/>
        </w:trPr>
        <w:tc>
          <w:tcPr>
            <w:tcW w:w="5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6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5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lang w:eastAsia="ru-RU"/>
              </w:rPr>
              <w:t>9 430,5</w:t>
            </w:r>
          </w:p>
        </w:tc>
      </w:tr>
      <w:tr w:rsidR="00BB2A3C" w:rsidRPr="00BB2A3C" w:rsidTr="00BB2A3C">
        <w:trPr>
          <w:gridAfter w:val="2"/>
          <w:wAfter w:w="1696" w:type="dxa"/>
          <w:trHeight w:val="255"/>
        </w:trPr>
        <w:tc>
          <w:tcPr>
            <w:tcW w:w="56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6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BB2A3C" w:rsidRPr="00BB2A3C" w:rsidTr="00BB2A3C">
        <w:trPr>
          <w:gridAfter w:val="2"/>
          <w:wAfter w:w="1696" w:type="dxa"/>
          <w:trHeight w:val="255"/>
        </w:trPr>
        <w:tc>
          <w:tcPr>
            <w:tcW w:w="56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6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  <w:p w:rsid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  <w:p w:rsid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  <w:p w:rsid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  <w:p w:rsid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  <w:p w:rsid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BB2A3C" w:rsidRPr="00BB2A3C" w:rsidTr="00BB2A3C">
        <w:trPr>
          <w:trHeight w:val="375"/>
        </w:trPr>
        <w:tc>
          <w:tcPr>
            <w:tcW w:w="1215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hAnsi="Arial CYR" w:cs="Arial CYR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3362325</wp:posOffset>
                  </wp:positionH>
                  <wp:positionV relativeFrom="paragraph">
                    <wp:posOffset>28575</wp:posOffset>
                  </wp:positionV>
                  <wp:extent cx="4314825" cy="990600"/>
                  <wp:effectExtent l="0" t="0" r="0" b="0"/>
                  <wp:wrapNone/>
                  <wp:docPr id="4" name="Text Box 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429000" y="38100"/>
                            <a:ext cx="4238625" cy="971550"/>
                            <a:chOff x="3429000" y="38100"/>
                            <a:chExt cx="4238625" cy="971550"/>
                          </a:xfrm>
                        </a:grpSpPr>
                        <a:sp>
                          <a:nvSpPr>
                            <a:cNvPr id="3" name="Text Box 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429000" y="38100"/>
                              <a:ext cx="2819400" cy="7524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xmlns:xdr="http://schemas.openxmlformats.org/drawingml/2006/spreadsheetDrawing" xmlns="" w="9525">
                                  <a:solidFill>
                                    <a:srgbClr xmlns:mc="http://schemas.openxmlformats.org/markup-compatibility/2006" val="000000" mc:Ignorable="a14" a14:legacySpreadsheetColorIndex="64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a:spPr>
                          <a:txSp>
                            <a:txBody>
                              <a:bodyPr vertOverflow="clip" wrap="square" lIns="27432" tIns="22860" rIns="0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Приложение 4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к решению Думы Юровского поселения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от ____________2020 № _____</a:t>
                                </a:r>
                                <a:endParaRPr kumimoji="0" lang="ru-RU" sz="1300" b="0" i="0" u="none" strike="noStrike" kern="0" cap="none" spc="0" normalizeH="0" baseline="0" noProof="0">
                                  <a:ln>
                                    <a:noFill/>
                                  </a:ln>
                                  <a:solidFill>
                                    <a:sysClr val="windowText" lastClr="000000"/>
                                  </a:solidFill>
                                  <a:effectLst/>
                                  <a:uLnTx/>
                                  <a:uFillTx/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1966"/>
            </w:tblGrid>
            <w:tr w:rsidR="00BB2A3C" w:rsidRPr="00BB2A3C">
              <w:trPr>
                <w:trHeight w:val="375"/>
                <w:tblCellSpacing w:w="0" w:type="dxa"/>
              </w:trPr>
              <w:tc>
                <w:tcPr>
                  <w:tcW w:w="12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B2A3C" w:rsidRPr="00BB2A3C" w:rsidRDefault="00BB2A3C" w:rsidP="00BB2A3C">
                  <w:pPr>
                    <w:suppressAutoHyphens w:val="0"/>
                    <w:jc w:val="center"/>
                    <w:rPr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BB2A3C" w:rsidRPr="00BB2A3C" w:rsidTr="00BB2A3C">
        <w:trPr>
          <w:trHeight w:val="255"/>
        </w:trPr>
        <w:tc>
          <w:tcPr>
            <w:tcW w:w="5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7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5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6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</w:tr>
      <w:tr w:rsidR="00BB2A3C" w:rsidRPr="00BB2A3C" w:rsidTr="00BB2A3C">
        <w:trPr>
          <w:trHeight w:val="255"/>
        </w:trPr>
        <w:tc>
          <w:tcPr>
            <w:tcW w:w="5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7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5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6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</w:tr>
      <w:tr w:rsidR="00BB2A3C" w:rsidRPr="00BB2A3C" w:rsidTr="00BB2A3C">
        <w:trPr>
          <w:trHeight w:val="600"/>
        </w:trPr>
        <w:tc>
          <w:tcPr>
            <w:tcW w:w="5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7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5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6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</w:tr>
      <w:tr w:rsidR="00BB2A3C" w:rsidRPr="00BB2A3C" w:rsidTr="00BB2A3C">
        <w:trPr>
          <w:trHeight w:val="315"/>
        </w:trPr>
        <w:tc>
          <w:tcPr>
            <w:tcW w:w="5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7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5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6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16"/>
                <w:szCs w:val="16"/>
                <w:lang w:eastAsia="ru-RU"/>
              </w:rPr>
            </w:pPr>
          </w:p>
        </w:tc>
      </w:tr>
      <w:tr w:rsidR="00BB2A3C" w:rsidRPr="00BB2A3C" w:rsidTr="00BB2A3C">
        <w:trPr>
          <w:trHeight w:val="1425"/>
        </w:trPr>
        <w:tc>
          <w:tcPr>
            <w:tcW w:w="1215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lang w:eastAsia="ru-RU"/>
              </w:rPr>
              <w:t xml:space="preserve">Ведомственная структура расходов на 2020 год по главным распорядителям бюджетных средств,  разделам, подразделам, целевым статьям (муниципальным программам Юровского сельского поселения и </w:t>
            </w:r>
            <w:proofErr w:type="spellStart"/>
            <w:r w:rsidRPr="00BB2A3C">
              <w:rPr>
                <w:rFonts w:ascii="Arial" w:hAnsi="Arial" w:cs="Arial"/>
                <w:b/>
                <w:bCs/>
                <w:lang w:eastAsia="ru-RU"/>
              </w:rPr>
              <w:t>непрограммным</w:t>
            </w:r>
            <w:proofErr w:type="spellEnd"/>
            <w:r w:rsidRPr="00BB2A3C">
              <w:rPr>
                <w:rFonts w:ascii="Arial" w:hAnsi="Arial" w:cs="Arial"/>
                <w:b/>
                <w:bCs/>
                <w:lang w:eastAsia="ru-RU"/>
              </w:rPr>
              <w:t xml:space="preserve"> направлениям деятельности),  группам и подгруппам </w:t>
            </w:r>
            <w:proofErr w:type="gramStart"/>
            <w:r w:rsidRPr="00BB2A3C">
              <w:rPr>
                <w:rFonts w:ascii="Arial" w:hAnsi="Arial" w:cs="Arial"/>
                <w:b/>
                <w:bCs/>
                <w:lang w:eastAsia="ru-RU"/>
              </w:rPr>
              <w:t>видов расходов классификации расходов бюджета Юровского сельского поселения</w:t>
            </w:r>
            <w:proofErr w:type="gramEnd"/>
          </w:p>
        </w:tc>
      </w:tr>
      <w:tr w:rsidR="00BB2A3C" w:rsidRPr="00BB2A3C" w:rsidTr="00BB2A3C">
        <w:trPr>
          <w:trHeight w:val="330"/>
        </w:trPr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 CYR" w:hAnsi="Arial CYR" w:cs="Arial CYR"/>
                <w:b/>
                <w:bCs/>
                <w:lang w:eastAsia="ru-RU"/>
              </w:rPr>
            </w:pPr>
            <w:r w:rsidRPr="00BB2A3C">
              <w:rPr>
                <w:rFonts w:ascii="Arial CYR" w:hAnsi="Arial CYR" w:cs="Arial CYR"/>
                <w:b/>
                <w:bCs/>
                <w:lang w:eastAsia="ru-RU"/>
              </w:rPr>
              <w:t> 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  <w:r w:rsidRPr="00BB2A3C">
              <w:rPr>
                <w:rFonts w:ascii="Arial CYR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BB2A3C" w:rsidRPr="00BB2A3C" w:rsidTr="00BB2A3C">
        <w:trPr>
          <w:trHeight w:val="315"/>
        </w:trPr>
        <w:tc>
          <w:tcPr>
            <w:tcW w:w="5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BB2A3C">
              <w:rPr>
                <w:rFonts w:ascii="Arial" w:hAnsi="Arial" w:cs="Arial"/>
                <w:lang w:eastAsia="ru-RU"/>
              </w:rPr>
              <w:t>Наименование</w:t>
            </w:r>
          </w:p>
        </w:tc>
        <w:tc>
          <w:tcPr>
            <w:tcW w:w="177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BB2A3C">
              <w:rPr>
                <w:rFonts w:ascii="Arial" w:hAnsi="Arial" w:cs="Arial"/>
                <w:lang w:eastAsia="ru-RU"/>
              </w:rPr>
              <w:t xml:space="preserve">Главный </w:t>
            </w:r>
            <w:proofErr w:type="spellStart"/>
            <w:proofErr w:type="gramStart"/>
            <w:r w:rsidRPr="00BB2A3C">
              <w:rPr>
                <w:rFonts w:ascii="Arial" w:hAnsi="Arial" w:cs="Arial"/>
                <w:lang w:eastAsia="ru-RU"/>
              </w:rPr>
              <w:t>распо-рядитель</w:t>
            </w:r>
            <w:proofErr w:type="spellEnd"/>
            <w:proofErr w:type="gramEnd"/>
          </w:p>
        </w:tc>
        <w:tc>
          <w:tcPr>
            <w:tcW w:w="4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proofErr w:type="spellStart"/>
            <w:r w:rsidRPr="00BB2A3C">
              <w:rPr>
                <w:rFonts w:ascii="Arial" w:hAnsi="Arial" w:cs="Arial"/>
                <w:lang w:eastAsia="ru-RU"/>
              </w:rPr>
              <w:t>Рз</w:t>
            </w:r>
            <w:proofErr w:type="spellEnd"/>
          </w:p>
        </w:tc>
        <w:tc>
          <w:tcPr>
            <w:tcW w:w="49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proofErr w:type="spellStart"/>
            <w:proofErr w:type="gramStart"/>
            <w:r w:rsidRPr="00BB2A3C">
              <w:rPr>
                <w:rFonts w:ascii="Arial" w:hAnsi="Arial" w:cs="Arial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5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BB2A3C">
              <w:rPr>
                <w:rFonts w:ascii="Arial" w:hAnsi="Arial" w:cs="Arial"/>
                <w:lang w:eastAsia="ru-RU"/>
              </w:rPr>
              <w:t>ЦСР</w:t>
            </w:r>
          </w:p>
        </w:tc>
        <w:tc>
          <w:tcPr>
            <w:tcW w:w="63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BB2A3C">
              <w:rPr>
                <w:rFonts w:ascii="Arial" w:hAnsi="Arial" w:cs="Arial"/>
                <w:lang w:eastAsia="ru-RU"/>
              </w:rPr>
              <w:t>ВР</w:t>
            </w:r>
          </w:p>
        </w:tc>
        <w:tc>
          <w:tcPr>
            <w:tcW w:w="15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BB2A3C">
              <w:rPr>
                <w:rFonts w:ascii="Arial" w:hAnsi="Arial" w:cs="Arial"/>
                <w:lang w:eastAsia="ru-RU"/>
              </w:rPr>
              <w:t>Сумма,</w:t>
            </w:r>
            <w:r w:rsidRPr="00BB2A3C">
              <w:rPr>
                <w:rFonts w:ascii="Arial" w:hAnsi="Arial" w:cs="Arial"/>
                <w:lang w:eastAsia="ru-RU"/>
              </w:rPr>
              <w:br/>
              <w:t>тыс. руб.</w:t>
            </w:r>
          </w:p>
        </w:tc>
      </w:tr>
      <w:tr w:rsidR="00BB2A3C" w:rsidRPr="00BB2A3C" w:rsidTr="00BB2A3C">
        <w:trPr>
          <w:trHeight w:val="675"/>
        </w:trPr>
        <w:tc>
          <w:tcPr>
            <w:tcW w:w="5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77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4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49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5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63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</w:tr>
      <w:tr w:rsidR="00BB2A3C" w:rsidRPr="00BB2A3C" w:rsidTr="00BB2A3C">
        <w:trPr>
          <w:trHeight w:val="93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lang w:eastAsia="ru-RU"/>
              </w:rPr>
              <w:t xml:space="preserve">Администрация Юровского сельского поселения </w:t>
            </w:r>
            <w:proofErr w:type="spellStart"/>
            <w:r w:rsidRPr="00BB2A3C">
              <w:rPr>
                <w:rFonts w:ascii="Arial" w:hAnsi="Arial" w:cs="Arial"/>
                <w:b/>
                <w:bCs/>
                <w:lang w:eastAsia="ru-RU"/>
              </w:rPr>
              <w:t>Уватского</w:t>
            </w:r>
            <w:proofErr w:type="spellEnd"/>
            <w:r w:rsidRPr="00BB2A3C">
              <w:rPr>
                <w:rFonts w:ascii="Arial" w:hAnsi="Arial" w:cs="Arial"/>
                <w:b/>
                <w:bCs/>
                <w:lang w:eastAsia="ru-RU"/>
              </w:rPr>
              <w:t xml:space="preserve"> муниципального района Тюменской области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lang w:eastAsia="ru-RU"/>
              </w:rPr>
              <w:t>9 430,5</w:t>
            </w:r>
          </w:p>
        </w:tc>
      </w:tr>
      <w:tr w:rsidR="00BB2A3C" w:rsidRPr="00BB2A3C" w:rsidTr="00BB2A3C">
        <w:trPr>
          <w:trHeight w:val="34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lastRenderedPageBreak/>
              <w:t>ОБЩЕГОСУДАРСТВЕННЫЕ ВОПРОСЫ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4 892,6</w:t>
            </w:r>
          </w:p>
        </w:tc>
      </w:tr>
      <w:tr w:rsidR="00BB2A3C" w:rsidRPr="00BB2A3C" w:rsidTr="00BB2A3C">
        <w:trPr>
          <w:trHeight w:val="103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1 311,4</w:t>
            </w:r>
          </w:p>
        </w:tc>
      </w:tr>
      <w:tr w:rsidR="00BB2A3C" w:rsidRPr="00BB2A3C" w:rsidTr="00BB2A3C">
        <w:trPr>
          <w:trHeight w:val="12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 xml:space="preserve">Высшее должностное лицо муниципального образования (глава  муниципального </w:t>
            </w:r>
            <w:proofErr w:type="spellStart"/>
            <w:r w:rsidRPr="00BB2A3C">
              <w:rPr>
                <w:rFonts w:ascii="Arial" w:hAnsi="Arial" w:cs="Arial"/>
                <w:color w:val="000000"/>
                <w:lang w:eastAsia="ru-RU"/>
              </w:rPr>
              <w:t>образования</w:t>
            </w:r>
            <w:proofErr w:type="gramStart"/>
            <w:r w:rsidRPr="00BB2A3C">
              <w:rPr>
                <w:rFonts w:ascii="Arial" w:hAnsi="Arial" w:cs="Arial"/>
                <w:color w:val="000000"/>
                <w:lang w:eastAsia="ru-RU"/>
              </w:rPr>
              <w:t>,в</w:t>
            </w:r>
            <w:proofErr w:type="gramEnd"/>
            <w:r w:rsidRPr="00BB2A3C">
              <w:rPr>
                <w:rFonts w:ascii="Arial" w:hAnsi="Arial" w:cs="Arial"/>
                <w:color w:val="000000"/>
                <w:lang w:eastAsia="ru-RU"/>
              </w:rPr>
              <w:t>озглавляющий</w:t>
            </w:r>
            <w:proofErr w:type="spellEnd"/>
            <w:r w:rsidRPr="00BB2A3C">
              <w:rPr>
                <w:rFonts w:ascii="Arial" w:hAnsi="Arial" w:cs="Arial"/>
                <w:color w:val="000000"/>
                <w:lang w:eastAsia="ru-RU"/>
              </w:rPr>
              <w:t xml:space="preserve"> местную администрацию)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99 0 00 70110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1 311,4</w:t>
            </w:r>
          </w:p>
        </w:tc>
      </w:tr>
      <w:tr w:rsidR="00BB2A3C" w:rsidRPr="00BB2A3C" w:rsidTr="00BB2A3C">
        <w:trPr>
          <w:trHeight w:val="15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99 0 00 70110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1 311,4</w:t>
            </w:r>
          </w:p>
        </w:tc>
      </w:tr>
      <w:tr w:rsidR="00BB2A3C" w:rsidRPr="00BB2A3C" w:rsidTr="00BB2A3C">
        <w:trPr>
          <w:trHeight w:val="73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99 0 00 70110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1 311,4</w:t>
            </w:r>
          </w:p>
        </w:tc>
      </w:tr>
      <w:tr w:rsidR="00BB2A3C" w:rsidRPr="00BB2A3C" w:rsidTr="00BB2A3C">
        <w:trPr>
          <w:trHeight w:val="16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1 917,2</w:t>
            </w:r>
          </w:p>
        </w:tc>
      </w:tr>
      <w:tr w:rsidR="00BB2A3C" w:rsidRPr="00BB2A3C" w:rsidTr="00BB2A3C">
        <w:trPr>
          <w:trHeight w:val="7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1 917,2</w:t>
            </w:r>
          </w:p>
        </w:tc>
      </w:tr>
      <w:tr w:rsidR="00BB2A3C" w:rsidRPr="00BB2A3C" w:rsidTr="00BB2A3C">
        <w:trPr>
          <w:trHeight w:val="16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1 409,6</w:t>
            </w:r>
          </w:p>
        </w:tc>
      </w:tr>
      <w:tr w:rsidR="00BB2A3C" w:rsidRPr="00BB2A3C" w:rsidTr="00BB2A3C">
        <w:trPr>
          <w:trHeight w:val="84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1 409,6</w:t>
            </w:r>
          </w:p>
        </w:tc>
      </w:tr>
      <w:tr w:rsidR="00BB2A3C" w:rsidRPr="00BB2A3C" w:rsidTr="00BB2A3C">
        <w:trPr>
          <w:trHeight w:val="6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507,6</w:t>
            </w:r>
          </w:p>
        </w:tc>
      </w:tr>
      <w:tr w:rsidR="00BB2A3C" w:rsidRPr="00BB2A3C" w:rsidTr="00BB2A3C">
        <w:trPr>
          <w:trHeight w:val="10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507,6</w:t>
            </w:r>
          </w:p>
        </w:tc>
      </w:tr>
      <w:tr w:rsidR="00BB2A3C" w:rsidRPr="00BB2A3C" w:rsidTr="00BB2A3C">
        <w:trPr>
          <w:trHeight w:val="12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06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29,0</w:t>
            </w:r>
          </w:p>
        </w:tc>
      </w:tr>
      <w:tr w:rsidR="00BB2A3C" w:rsidRPr="00BB2A3C" w:rsidTr="00BB2A3C">
        <w:trPr>
          <w:trHeight w:val="6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06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29,0</w:t>
            </w:r>
          </w:p>
        </w:tc>
      </w:tr>
      <w:tr w:rsidR="00BB2A3C" w:rsidRPr="00BB2A3C" w:rsidTr="00BB2A3C">
        <w:trPr>
          <w:trHeight w:val="3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06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29,0</w:t>
            </w:r>
          </w:p>
        </w:tc>
      </w:tr>
      <w:tr w:rsidR="00BB2A3C" w:rsidRPr="00BB2A3C" w:rsidTr="00BB2A3C">
        <w:trPr>
          <w:trHeight w:val="3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06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29,0</w:t>
            </w:r>
          </w:p>
        </w:tc>
      </w:tr>
      <w:tr w:rsidR="00BB2A3C" w:rsidRPr="00BB2A3C" w:rsidTr="00BB2A3C">
        <w:trPr>
          <w:trHeight w:val="63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232,0</w:t>
            </w:r>
          </w:p>
        </w:tc>
      </w:tr>
      <w:tr w:rsidR="00BB2A3C" w:rsidRPr="00BB2A3C" w:rsidTr="00BB2A3C">
        <w:trPr>
          <w:trHeight w:val="6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99 0 00 70220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232,0</w:t>
            </w:r>
          </w:p>
        </w:tc>
      </w:tr>
      <w:tr w:rsidR="00BB2A3C" w:rsidRPr="00BB2A3C" w:rsidTr="00BB2A3C">
        <w:trPr>
          <w:trHeight w:val="3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99 0 00 70220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232,0</w:t>
            </w:r>
          </w:p>
        </w:tc>
      </w:tr>
      <w:tr w:rsidR="00BB2A3C" w:rsidRPr="00BB2A3C" w:rsidTr="00BB2A3C">
        <w:trPr>
          <w:trHeight w:val="3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Специальные расходы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99 0 00 70220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880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232,0</w:t>
            </w:r>
          </w:p>
        </w:tc>
      </w:tr>
      <w:tr w:rsidR="00BB2A3C" w:rsidRPr="00BB2A3C" w:rsidTr="00BB2A3C">
        <w:trPr>
          <w:trHeight w:val="3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Резервные фонды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5,0</w:t>
            </w:r>
          </w:p>
        </w:tc>
      </w:tr>
      <w:tr w:rsidR="00BB2A3C" w:rsidRPr="00BB2A3C" w:rsidTr="00BB2A3C">
        <w:trPr>
          <w:trHeight w:val="43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Резервный фонд местной администрации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99 0 00 70700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BB2A3C" w:rsidRPr="00BB2A3C" w:rsidTr="00BB2A3C">
        <w:trPr>
          <w:trHeight w:val="3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 xml:space="preserve">99 0 00 </w:t>
            </w:r>
            <w:r w:rsidRPr="00BB2A3C">
              <w:rPr>
                <w:rFonts w:ascii="Arial" w:hAnsi="Arial" w:cs="Arial"/>
                <w:color w:val="000000"/>
                <w:lang w:eastAsia="ru-RU"/>
              </w:rPr>
              <w:lastRenderedPageBreak/>
              <w:t>70700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lastRenderedPageBreak/>
              <w:t>800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BB2A3C" w:rsidRPr="00BB2A3C" w:rsidTr="00BB2A3C">
        <w:trPr>
          <w:trHeight w:val="3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lastRenderedPageBreak/>
              <w:t>Резервные средства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99 0 00 70700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870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BB2A3C" w:rsidRPr="00BB2A3C" w:rsidTr="00BB2A3C">
        <w:trPr>
          <w:trHeight w:val="3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Другие общегосударственные вопросы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1 398,0</w:t>
            </w:r>
          </w:p>
        </w:tc>
      </w:tr>
      <w:tr w:rsidR="00BB2A3C" w:rsidRPr="00BB2A3C" w:rsidTr="00BB2A3C">
        <w:trPr>
          <w:trHeight w:val="9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1 256,8</w:t>
            </w:r>
          </w:p>
        </w:tc>
      </w:tr>
      <w:tr w:rsidR="00BB2A3C" w:rsidRPr="00BB2A3C" w:rsidTr="00BB2A3C">
        <w:trPr>
          <w:trHeight w:val="16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451,2</w:t>
            </w:r>
          </w:p>
        </w:tc>
      </w:tr>
      <w:tr w:rsidR="00BB2A3C" w:rsidRPr="00BB2A3C" w:rsidTr="00BB2A3C">
        <w:trPr>
          <w:trHeight w:val="6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451,2</w:t>
            </w:r>
          </w:p>
        </w:tc>
      </w:tr>
      <w:tr w:rsidR="00BB2A3C" w:rsidRPr="00BB2A3C" w:rsidTr="00BB2A3C">
        <w:trPr>
          <w:trHeight w:val="6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805,6</w:t>
            </w:r>
          </w:p>
        </w:tc>
      </w:tr>
      <w:tr w:rsidR="00BB2A3C" w:rsidRPr="00BB2A3C" w:rsidTr="00BB2A3C">
        <w:trPr>
          <w:trHeight w:val="94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805,6</w:t>
            </w:r>
          </w:p>
        </w:tc>
      </w:tr>
      <w:tr w:rsidR="00BB2A3C" w:rsidRPr="00BB2A3C" w:rsidTr="00BB2A3C">
        <w:trPr>
          <w:trHeight w:val="6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141,2</w:t>
            </w:r>
          </w:p>
        </w:tc>
      </w:tr>
      <w:tr w:rsidR="00BB2A3C" w:rsidRPr="00BB2A3C" w:rsidTr="00BB2A3C">
        <w:trPr>
          <w:trHeight w:val="4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141,2</w:t>
            </w:r>
          </w:p>
        </w:tc>
      </w:tr>
      <w:tr w:rsidR="00BB2A3C" w:rsidRPr="00BB2A3C" w:rsidTr="00BB2A3C">
        <w:trPr>
          <w:trHeight w:val="4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141,2</w:t>
            </w:r>
          </w:p>
        </w:tc>
      </w:tr>
      <w:tr w:rsidR="00BB2A3C" w:rsidRPr="00BB2A3C" w:rsidTr="00BB2A3C">
        <w:trPr>
          <w:trHeight w:val="3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НАЦИОНАЛЬНАЯ ОБОРОНА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244,0</w:t>
            </w:r>
          </w:p>
        </w:tc>
      </w:tr>
      <w:tr w:rsidR="00BB2A3C" w:rsidRPr="00BB2A3C" w:rsidTr="00BB2A3C">
        <w:trPr>
          <w:trHeight w:val="6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244,0</w:t>
            </w:r>
          </w:p>
        </w:tc>
      </w:tr>
      <w:tr w:rsidR="00BB2A3C" w:rsidRPr="00BB2A3C" w:rsidTr="00BB2A3C">
        <w:trPr>
          <w:trHeight w:val="9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152,0</w:t>
            </w:r>
          </w:p>
        </w:tc>
      </w:tr>
      <w:tr w:rsidR="00BB2A3C" w:rsidRPr="00BB2A3C" w:rsidTr="00BB2A3C">
        <w:trPr>
          <w:trHeight w:val="15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93,4</w:t>
            </w:r>
          </w:p>
        </w:tc>
      </w:tr>
      <w:tr w:rsidR="00BB2A3C" w:rsidRPr="00BB2A3C" w:rsidTr="00BB2A3C">
        <w:trPr>
          <w:trHeight w:val="73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93,4</w:t>
            </w:r>
          </w:p>
        </w:tc>
      </w:tr>
      <w:tr w:rsidR="00BB2A3C" w:rsidRPr="00BB2A3C" w:rsidTr="00BB2A3C">
        <w:trPr>
          <w:trHeight w:val="6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58,6</w:t>
            </w:r>
          </w:p>
        </w:tc>
      </w:tr>
      <w:tr w:rsidR="00BB2A3C" w:rsidRPr="00BB2A3C" w:rsidTr="00BB2A3C">
        <w:trPr>
          <w:trHeight w:val="9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58,6</w:t>
            </w:r>
          </w:p>
        </w:tc>
      </w:tr>
      <w:tr w:rsidR="00BB2A3C" w:rsidRPr="00BB2A3C" w:rsidTr="00BB2A3C">
        <w:trPr>
          <w:trHeight w:val="3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 xml:space="preserve">Осуществление первичного воинского учета 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99 0 00 70080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92,0</w:t>
            </w:r>
          </w:p>
        </w:tc>
      </w:tr>
      <w:tr w:rsidR="00BB2A3C" w:rsidRPr="00BB2A3C" w:rsidTr="00BB2A3C">
        <w:trPr>
          <w:trHeight w:val="9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99 0 00 70080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23,4</w:t>
            </w:r>
          </w:p>
        </w:tc>
      </w:tr>
      <w:tr w:rsidR="00BB2A3C" w:rsidRPr="00BB2A3C" w:rsidTr="00BB2A3C">
        <w:trPr>
          <w:trHeight w:val="64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99 0 00 70080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23,4</w:t>
            </w:r>
          </w:p>
        </w:tc>
      </w:tr>
      <w:tr w:rsidR="00BB2A3C" w:rsidRPr="00BB2A3C" w:rsidTr="00BB2A3C">
        <w:trPr>
          <w:trHeight w:val="61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99 0 00 70080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68,6</w:t>
            </w:r>
          </w:p>
        </w:tc>
      </w:tr>
      <w:tr w:rsidR="00BB2A3C" w:rsidRPr="00BB2A3C" w:rsidTr="00BB2A3C">
        <w:trPr>
          <w:trHeight w:val="9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99 0 00 70080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68,6</w:t>
            </w:r>
          </w:p>
        </w:tc>
      </w:tr>
      <w:tr w:rsidR="00BB2A3C" w:rsidRPr="00BB2A3C" w:rsidTr="00BB2A3C">
        <w:trPr>
          <w:trHeight w:val="63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3 002,0</w:t>
            </w:r>
          </w:p>
        </w:tc>
      </w:tr>
      <w:tr w:rsidR="00BB2A3C" w:rsidRPr="00BB2A3C" w:rsidTr="00BB2A3C">
        <w:trPr>
          <w:trHeight w:val="13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39,0</w:t>
            </w:r>
          </w:p>
        </w:tc>
      </w:tr>
      <w:tr w:rsidR="00BB2A3C" w:rsidRPr="00BB2A3C" w:rsidTr="00BB2A3C">
        <w:trPr>
          <w:trHeight w:val="10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Осуществление мероприятий по обеспечению безопасности людей на водных объектах, охране их жизни  и здоровья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99 0 00 72180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1,0</w:t>
            </w:r>
          </w:p>
        </w:tc>
      </w:tr>
      <w:tr w:rsidR="00BB2A3C" w:rsidRPr="00BB2A3C" w:rsidTr="00BB2A3C">
        <w:trPr>
          <w:trHeight w:val="6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99 0 00 72180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1,0</w:t>
            </w:r>
          </w:p>
        </w:tc>
      </w:tr>
      <w:tr w:rsidR="00BB2A3C" w:rsidRPr="00BB2A3C" w:rsidTr="00BB2A3C">
        <w:trPr>
          <w:trHeight w:val="9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99 0 00 72180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1,0</w:t>
            </w:r>
          </w:p>
        </w:tc>
      </w:tr>
      <w:tr w:rsidR="00BB2A3C" w:rsidRPr="00BB2A3C" w:rsidTr="00BB2A3C">
        <w:trPr>
          <w:trHeight w:val="9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99 0 00 72190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38,0</w:t>
            </w:r>
          </w:p>
        </w:tc>
      </w:tr>
      <w:tr w:rsidR="00BB2A3C" w:rsidRPr="00BB2A3C" w:rsidTr="00BB2A3C">
        <w:trPr>
          <w:trHeight w:val="64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99 0 00 72190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38,0</w:t>
            </w:r>
          </w:p>
        </w:tc>
      </w:tr>
      <w:tr w:rsidR="00BB2A3C" w:rsidRPr="00BB2A3C" w:rsidTr="00BB2A3C">
        <w:trPr>
          <w:trHeight w:val="9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99 0 00 72190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38,0</w:t>
            </w:r>
          </w:p>
        </w:tc>
      </w:tr>
      <w:tr w:rsidR="00BB2A3C" w:rsidRPr="00BB2A3C" w:rsidTr="00BB2A3C">
        <w:trPr>
          <w:trHeight w:val="3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Обеспечение пожарной безопасности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2 950,0</w:t>
            </w:r>
          </w:p>
        </w:tc>
      </w:tr>
      <w:tr w:rsidR="00BB2A3C" w:rsidRPr="00BB2A3C" w:rsidTr="00BB2A3C">
        <w:trPr>
          <w:trHeight w:val="6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Обеспечение деятельности муниципальной пожарной охраны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99 0 00 72160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2 946,0</w:t>
            </w:r>
          </w:p>
        </w:tc>
      </w:tr>
      <w:tr w:rsidR="00BB2A3C" w:rsidRPr="00BB2A3C" w:rsidTr="00BB2A3C">
        <w:trPr>
          <w:trHeight w:val="18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99 0 00 72160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2 694,1</w:t>
            </w:r>
          </w:p>
        </w:tc>
      </w:tr>
      <w:tr w:rsidR="00BB2A3C" w:rsidRPr="00BB2A3C" w:rsidTr="00BB2A3C">
        <w:trPr>
          <w:trHeight w:val="6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99 0 00 72160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2 694,1</w:t>
            </w:r>
          </w:p>
        </w:tc>
      </w:tr>
      <w:tr w:rsidR="00BB2A3C" w:rsidRPr="00BB2A3C" w:rsidTr="00BB2A3C">
        <w:trPr>
          <w:trHeight w:val="6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99 0 00 72160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251,9</w:t>
            </w:r>
          </w:p>
        </w:tc>
      </w:tr>
      <w:tr w:rsidR="00BB2A3C" w:rsidRPr="00BB2A3C" w:rsidTr="00BB2A3C">
        <w:trPr>
          <w:trHeight w:val="9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99 0 00 72160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251,9</w:t>
            </w:r>
          </w:p>
        </w:tc>
      </w:tr>
      <w:tr w:rsidR="00BB2A3C" w:rsidRPr="00BB2A3C" w:rsidTr="00BB2A3C">
        <w:trPr>
          <w:trHeight w:val="58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4,0</w:t>
            </w:r>
          </w:p>
        </w:tc>
      </w:tr>
      <w:tr w:rsidR="00BB2A3C" w:rsidRPr="00BB2A3C" w:rsidTr="00BB2A3C">
        <w:trPr>
          <w:trHeight w:val="45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4,0</w:t>
            </w:r>
          </w:p>
        </w:tc>
      </w:tr>
      <w:tr w:rsidR="00BB2A3C" w:rsidRPr="00BB2A3C" w:rsidTr="00BB2A3C">
        <w:trPr>
          <w:trHeight w:val="4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4,0</w:t>
            </w:r>
          </w:p>
        </w:tc>
      </w:tr>
      <w:tr w:rsidR="00BB2A3C" w:rsidRPr="00BB2A3C" w:rsidTr="00BB2A3C">
        <w:trPr>
          <w:trHeight w:val="94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13,0</w:t>
            </w:r>
          </w:p>
        </w:tc>
      </w:tr>
      <w:tr w:rsidR="00BB2A3C" w:rsidRPr="00BB2A3C" w:rsidTr="00BB2A3C">
        <w:trPr>
          <w:trHeight w:val="10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99 0 00 72470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13,0</w:t>
            </w:r>
          </w:p>
        </w:tc>
      </w:tr>
      <w:tr w:rsidR="00BB2A3C" w:rsidRPr="00BB2A3C" w:rsidTr="00BB2A3C">
        <w:trPr>
          <w:trHeight w:val="15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99 0 00 72470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13,0</w:t>
            </w:r>
          </w:p>
        </w:tc>
      </w:tr>
      <w:tr w:rsidR="00BB2A3C" w:rsidRPr="00BB2A3C" w:rsidTr="00BB2A3C">
        <w:trPr>
          <w:trHeight w:val="6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99 0 00 72470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13,0</w:t>
            </w:r>
          </w:p>
        </w:tc>
      </w:tr>
      <w:tr w:rsidR="00BB2A3C" w:rsidRPr="00BB2A3C" w:rsidTr="00BB2A3C">
        <w:trPr>
          <w:trHeight w:val="31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НАЦИОНАЛЬНАЯ ЭКОНОМИКА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407,2</w:t>
            </w:r>
          </w:p>
        </w:tc>
      </w:tr>
      <w:tr w:rsidR="00BB2A3C" w:rsidRPr="00BB2A3C" w:rsidTr="00BB2A3C">
        <w:trPr>
          <w:trHeight w:val="31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Общеэкономические вопросы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171,2</w:t>
            </w:r>
          </w:p>
        </w:tc>
      </w:tr>
      <w:tr w:rsidR="00BB2A3C" w:rsidRPr="00BB2A3C" w:rsidTr="00BB2A3C">
        <w:trPr>
          <w:trHeight w:val="6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Организация проведения оплачиваемых общественных работ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99 0 00 70310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97,5</w:t>
            </w:r>
          </w:p>
        </w:tc>
      </w:tr>
      <w:tr w:rsidR="00BB2A3C" w:rsidRPr="00BB2A3C" w:rsidTr="00BB2A3C">
        <w:trPr>
          <w:trHeight w:val="18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99 0 00 70310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97,5</w:t>
            </w:r>
          </w:p>
        </w:tc>
      </w:tr>
      <w:tr w:rsidR="00BB2A3C" w:rsidRPr="00BB2A3C" w:rsidTr="00BB2A3C">
        <w:trPr>
          <w:trHeight w:val="6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99 0 00 70310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97,5</w:t>
            </w:r>
          </w:p>
        </w:tc>
      </w:tr>
      <w:tr w:rsidR="00BB2A3C" w:rsidRPr="00BB2A3C" w:rsidTr="00BB2A3C">
        <w:trPr>
          <w:trHeight w:val="6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Организация трудоустройства несовершеннолетних граждан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99 0 00 70320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73,7</w:t>
            </w:r>
          </w:p>
        </w:tc>
      </w:tr>
      <w:tr w:rsidR="00BB2A3C" w:rsidRPr="00BB2A3C" w:rsidTr="00BB2A3C">
        <w:trPr>
          <w:trHeight w:val="18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99 0 00 70320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73,7</w:t>
            </w:r>
          </w:p>
        </w:tc>
      </w:tr>
      <w:tr w:rsidR="00BB2A3C" w:rsidRPr="00BB2A3C" w:rsidTr="00BB2A3C">
        <w:trPr>
          <w:trHeight w:val="6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99 0 00 70320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73,7</w:t>
            </w:r>
          </w:p>
        </w:tc>
      </w:tr>
      <w:tr w:rsidR="00BB2A3C" w:rsidRPr="00BB2A3C" w:rsidTr="00BB2A3C">
        <w:trPr>
          <w:trHeight w:val="31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Дорожное хозяйство (дорожные фонды)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236,0</w:t>
            </w:r>
          </w:p>
        </w:tc>
      </w:tr>
      <w:tr w:rsidR="00BB2A3C" w:rsidRPr="00BB2A3C" w:rsidTr="00BB2A3C">
        <w:trPr>
          <w:trHeight w:val="9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99 0 00 77150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236,0</w:t>
            </w:r>
          </w:p>
        </w:tc>
      </w:tr>
      <w:tr w:rsidR="00BB2A3C" w:rsidRPr="00BB2A3C" w:rsidTr="00BB2A3C">
        <w:trPr>
          <w:trHeight w:val="6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99 0 00 77150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236,0</w:t>
            </w:r>
          </w:p>
        </w:tc>
      </w:tr>
      <w:tr w:rsidR="00BB2A3C" w:rsidRPr="00BB2A3C" w:rsidTr="00BB2A3C">
        <w:trPr>
          <w:trHeight w:val="94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99 0 00 77150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236,0</w:t>
            </w:r>
          </w:p>
        </w:tc>
      </w:tr>
      <w:tr w:rsidR="00BB2A3C" w:rsidRPr="00BB2A3C" w:rsidTr="00BB2A3C">
        <w:trPr>
          <w:trHeight w:val="31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ЖИЛИЩНО-КОММУНАЛЬНОЕ ХОЗЯЙСТВО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629,7</w:t>
            </w:r>
          </w:p>
        </w:tc>
      </w:tr>
      <w:tr w:rsidR="00BB2A3C" w:rsidRPr="00BB2A3C" w:rsidTr="00BB2A3C">
        <w:trPr>
          <w:trHeight w:val="31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Благоустройство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629,7</w:t>
            </w:r>
          </w:p>
        </w:tc>
      </w:tr>
      <w:tr w:rsidR="00BB2A3C" w:rsidRPr="00BB2A3C" w:rsidTr="00BB2A3C">
        <w:trPr>
          <w:trHeight w:val="4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Уличное освещение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BB2A3C">
              <w:rPr>
                <w:rFonts w:ascii="Arial" w:hAnsi="Arial" w:cs="Arial"/>
                <w:lang w:eastAsia="ru-RU"/>
              </w:rPr>
              <w:t>99 0 00 76010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184,8</w:t>
            </w:r>
          </w:p>
        </w:tc>
      </w:tr>
      <w:tr w:rsidR="00BB2A3C" w:rsidRPr="00BB2A3C" w:rsidTr="00BB2A3C">
        <w:trPr>
          <w:trHeight w:val="6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BB2A3C">
              <w:rPr>
                <w:rFonts w:ascii="Arial" w:hAnsi="Arial" w:cs="Arial"/>
                <w:lang w:eastAsia="ru-RU"/>
              </w:rPr>
              <w:t>99 0 00 76010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184,8</w:t>
            </w:r>
          </w:p>
        </w:tc>
      </w:tr>
      <w:tr w:rsidR="00BB2A3C" w:rsidRPr="00BB2A3C" w:rsidTr="00BB2A3C">
        <w:trPr>
          <w:trHeight w:val="9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BB2A3C">
              <w:rPr>
                <w:rFonts w:ascii="Arial" w:hAnsi="Arial" w:cs="Arial"/>
                <w:lang w:eastAsia="ru-RU"/>
              </w:rPr>
              <w:t>99 0 00 76010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184,8</w:t>
            </w:r>
          </w:p>
        </w:tc>
      </w:tr>
      <w:tr w:rsidR="00BB2A3C" w:rsidRPr="00BB2A3C" w:rsidTr="00BB2A3C">
        <w:trPr>
          <w:trHeight w:val="3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Озеленение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BB2A3C">
              <w:rPr>
                <w:rFonts w:ascii="Arial" w:hAnsi="Arial" w:cs="Arial"/>
                <w:lang w:eastAsia="ru-RU"/>
              </w:rPr>
              <w:t>99 0 00 76030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2,0</w:t>
            </w:r>
          </w:p>
        </w:tc>
      </w:tr>
      <w:tr w:rsidR="00BB2A3C" w:rsidRPr="00BB2A3C" w:rsidTr="00BB2A3C">
        <w:trPr>
          <w:trHeight w:val="6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BB2A3C">
              <w:rPr>
                <w:rFonts w:ascii="Arial" w:hAnsi="Arial" w:cs="Arial"/>
                <w:lang w:eastAsia="ru-RU"/>
              </w:rPr>
              <w:t>99 0 00 76030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2,0</w:t>
            </w:r>
          </w:p>
        </w:tc>
      </w:tr>
      <w:tr w:rsidR="00BB2A3C" w:rsidRPr="00BB2A3C" w:rsidTr="00BB2A3C">
        <w:trPr>
          <w:trHeight w:val="9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BB2A3C">
              <w:rPr>
                <w:rFonts w:ascii="Arial" w:hAnsi="Arial" w:cs="Arial"/>
                <w:lang w:eastAsia="ru-RU"/>
              </w:rPr>
              <w:t>99 0 00 76030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2,0</w:t>
            </w:r>
          </w:p>
        </w:tc>
      </w:tr>
      <w:tr w:rsidR="00BB2A3C" w:rsidRPr="00BB2A3C" w:rsidTr="00BB2A3C">
        <w:trPr>
          <w:trHeight w:val="3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BB2A3C">
              <w:rPr>
                <w:rFonts w:ascii="Arial" w:hAnsi="Arial" w:cs="Arial"/>
                <w:lang w:eastAsia="ru-RU"/>
              </w:rPr>
              <w:t>99 0 00 76040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100,9</w:t>
            </w:r>
          </w:p>
        </w:tc>
      </w:tr>
      <w:tr w:rsidR="00BB2A3C" w:rsidRPr="00BB2A3C" w:rsidTr="00BB2A3C">
        <w:trPr>
          <w:trHeight w:val="6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BB2A3C">
              <w:rPr>
                <w:rFonts w:ascii="Arial" w:hAnsi="Arial" w:cs="Arial"/>
                <w:lang w:eastAsia="ru-RU"/>
              </w:rPr>
              <w:t>99 0 00 76040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100,9</w:t>
            </w:r>
          </w:p>
        </w:tc>
      </w:tr>
      <w:tr w:rsidR="00BB2A3C" w:rsidRPr="00BB2A3C" w:rsidTr="00BB2A3C">
        <w:trPr>
          <w:trHeight w:val="9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BB2A3C">
              <w:rPr>
                <w:rFonts w:ascii="Arial" w:hAnsi="Arial" w:cs="Arial"/>
                <w:lang w:eastAsia="ru-RU"/>
              </w:rPr>
              <w:t>99 0 00 76040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100,9</w:t>
            </w:r>
          </w:p>
        </w:tc>
      </w:tr>
      <w:tr w:rsidR="00BB2A3C" w:rsidRPr="00BB2A3C" w:rsidTr="00BB2A3C">
        <w:trPr>
          <w:trHeight w:val="4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Прочие мероприятия по благоустройству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BB2A3C">
              <w:rPr>
                <w:rFonts w:ascii="Arial" w:hAnsi="Arial" w:cs="Arial"/>
                <w:lang w:eastAsia="ru-RU"/>
              </w:rPr>
              <w:t>99 0 00 76050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342,0</w:t>
            </w:r>
          </w:p>
        </w:tc>
      </w:tr>
      <w:tr w:rsidR="00BB2A3C" w:rsidRPr="00BB2A3C" w:rsidTr="00BB2A3C">
        <w:trPr>
          <w:trHeight w:val="6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BB2A3C">
              <w:rPr>
                <w:rFonts w:ascii="Arial" w:hAnsi="Arial" w:cs="Arial"/>
                <w:lang w:eastAsia="ru-RU"/>
              </w:rPr>
              <w:t>99 0 00 76050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342,0</w:t>
            </w:r>
          </w:p>
        </w:tc>
      </w:tr>
      <w:tr w:rsidR="00BB2A3C" w:rsidRPr="00BB2A3C" w:rsidTr="00BB2A3C">
        <w:trPr>
          <w:trHeight w:val="9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BB2A3C">
              <w:rPr>
                <w:rFonts w:ascii="Arial" w:hAnsi="Arial" w:cs="Arial"/>
                <w:lang w:eastAsia="ru-RU"/>
              </w:rPr>
              <w:t>99 0 00 76050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342,0</w:t>
            </w:r>
          </w:p>
        </w:tc>
      </w:tr>
      <w:tr w:rsidR="00BB2A3C" w:rsidRPr="00BB2A3C" w:rsidTr="00BB2A3C">
        <w:trPr>
          <w:trHeight w:val="4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ОБРАЗОВАНИЕ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3,0</w:t>
            </w:r>
          </w:p>
        </w:tc>
      </w:tr>
      <w:tr w:rsidR="00BB2A3C" w:rsidRPr="00BB2A3C" w:rsidTr="00BB2A3C">
        <w:trPr>
          <w:trHeight w:val="4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Молодежная политика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3,0</w:t>
            </w:r>
          </w:p>
        </w:tc>
      </w:tr>
      <w:tr w:rsidR="00BB2A3C" w:rsidRPr="00BB2A3C" w:rsidTr="00BB2A3C">
        <w:trPr>
          <w:trHeight w:val="7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3,0</w:t>
            </w:r>
          </w:p>
        </w:tc>
      </w:tr>
      <w:tr w:rsidR="00BB2A3C" w:rsidRPr="00BB2A3C" w:rsidTr="00BB2A3C">
        <w:trPr>
          <w:trHeight w:val="4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3,0</w:t>
            </w:r>
          </w:p>
        </w:tc>
      </w:tr>
      <w:tr w:rsidR="00BB2A3C" w:rsidRPr="00BB2A3C" w:rsidTr="00BB2A3C">
        <w:trPr>
          <w:trHeight w:val="3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3,0</w:t>
            </w:r>
          </w:p>
        </w:tc>
      </w:tr>
      <w:tr w:rsidR="00BB2A3C" w:rsidRPr="00BB2A3C" w:rsidTr="00BB2A3C">
        <w:trPr>
          <w:trHeight w:val="3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КУЛЬТУРА, КИНЕМАТОРГАФИЯ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08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41,0</w:t>
            </w:r>
          </w:p>
        </w:tc>
      </w:tr>
      <w:tr w:rsidR="00BB2A3C" w:rsidRPr="00BB2A3C" w:rsidTr="00BB2A3C">
        <w:trPr>
          <w:trHeight w:val="3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Культура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08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41,0</w:t>
            </w:r>
          </w:p>
        </w:tc>
      </w:tr>
      <w:tr w:rsidR="00BB2A3C" w:rsidRPr="00BB2A3C" w:rsidTr="00BB2A3C">
        <w:trPr>
          <w:trHeight w:val="73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08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41,0</w:t>
            </w:r>
          </w:p>
        </w:tc>
      </w:tr>
      <w:tr w:rsidR="00BB2A3C" w:rsidRPr="00BB2A3C" w:rsidTr="00BB2A3C">
        <w:trPr>
          <w:trHeight w:val="4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08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41,0</w:t>
            </w:r>
          </w:p>
        </w:tc>
      </w:tr>
      <w:tr w:rsidR="00BB2A3C" w:rsidRPr="00BB2A3C" w:rsidTr="00BB2A3C">
        <w:trPr>
          <w:trHeight w:val="43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08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41,0</w:t>
            </w:r>
          </w:p>
        </w:tc>
      </w:tr>
      <w:tr w:rsidR="00BB2A3C" w:rsidRPr="00BB2A3C" w:rsidTr="00BB2A3C">
        <w:trPr>
          <w:trHeight w:val="3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СОЦИАЛЬНАЯ ПОЛИТИКА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180,0</w:t>
            </w:r>
          </w:p>
        </w:tc>
      </w:tr>
      <w:tr w:rsidR="00BB2A3C" w:rsidRPr="00BB2A3C" w:rsidTr="00BB2A3C">
        <w:trPr>
          <w:trHeight w:val="3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Пенсионное обеспечение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180,0</w:t>
            </w:r>
          </w:p>
        </w:tc>
      </w:tr>
      <w:tr w:rsidR="00BB2A3C" w:rsidRPr="00BB2A3C" w:rsidTr="00BB2A3C">
        <w:trPr>
          <w:trHeight w:val="43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Доплаты к пенсиям муниципальных служащих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99 0 00 74910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180,0</w:t>
            </w:r>
          </w:p>
        </w:tc>
      </w:tr>
      <w:tr w:rsidR="00BB2A3C" w:rsidRPr="00BB2A3C" w:rsidTr="00BB2A3C">
        <w:trPr>
          <w:trHeight w:val="6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99 0 00 74910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300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180,0</w:t>
            </w:r>
          </w:p>
        </w:tc>
      </w:tr>
      <w:tr w:rsidR="00BB2A3C" w:rsidRPr="00BB2A3C" w:rsidTr="00BB2A3C">
        <w:trPr>
          <w:trHeight w:val="7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99 0 00 74910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320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180,0</w:t>
            </w:r>
          </w:p>
        </w:tc>
      </w:tr>
      <w:tr w:rsidR="00BB2A3C" w:rsidRPr="00BB2A3C" w:rsidTr="00BB2A3C">
        <w:trPr>
          <w:trHeight w:val="4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ФИЗИЧЕСКАЯ КУЛЬТУРА И СПОРТ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31,0</w:t>
            </w:r>
          </w:p>
        </w:tc>
      </w:tr>
      <w:tr w:rsidR="00BB2A3C" w:rsidRPr="00BB2A3C" w:rsidTr="00BB2A3C">
        <w:trPr>
          <w:trHeight w:val="43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Массовый спорт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color w:val="000000"/>
                <w:lang w:eastAsia="ru-RU"/>
              </w:rPr>
              <w:t>31,0</w:t>
            </w:r>
          </w:p>
        </w:tc>
      </w:tr>
      <w:tr w:rsidR="00BB2A3C" w:rsidRPr="00BB2A3C" w:rsidTr="00BB2A3C">
        <w:trPr>
          <w:trHeight w:val="64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31,0</w:t>
            </w:r>
          </w:p>
        </w:tc>
      </w:tr>
      <w:tr w:rsidR="00BB2A3C" w:rsidRPr="00BB2A3C" w:rsidTr="00BB2A3C">
        <w:trPr>
          <w:trHeight w:val="3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31,0</w:t>
            </w:r>
          </w:p>
        </w:tc>
      </w:tr>
      <w:tr w:rsidR="00BB2A3C" w:rsidRPr="00BB2A3C" w:rsidTr="00BB2A3C">
        <w:trPr>
          <w:trHeight w:val="45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BB2A3C">
              <w:rPr>
                <w:rFonts w:ascii="Arial" w:hAnsi="Arial" w:cs="Arial"/>
                <w:color w:val="000000"/>
                <w:lang w:eastAsia="ru-RU"/>
              </w:rPr>
              <w:t>31,0</w:t>
            </w:r>
          </w:p>
        </w:tc>
      </w:tr>
      <w:tr w:rsidR="00BB2A3C" w:rsidRPr="00BB2A3C" w:rsidTr="00BB2A3C">
        <w:trPr>
          <w:trHeight w:val="31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177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  <w:r w:rsidRPr="00BB2A3C">
              <w:rPr>
                <w:rFonts w:ascii="Arial" w:hAnsi="Arial" w:cs="Arial"/>
                <w:b/>
                <w:bCs/>
                <w:lang w:eastAsia="ru-RU"/>
              </w:rPr>
              <w:t>9 430,5</w:t>
            </w:r>
          </w:p>
        </w:tc>
      </w:tr>
      <w:tr w:rsidR="00BB2A3C" w:rsidRPr="00BB2A3C" w:rsidTr="00BB2A3C">
        <w:trPr>
          <w:trHeight w:val="255"/>
        </w:trPr>
        <w:tc>
          <w:tcPr>
            <w:tcW w:w="5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BB2A3C" w:rsidRPr="00BB2A3C" w:rsidTr="00BB2A3C">
        <w:trPr>
          <w:trHeight w:val="255"/>
        </w:trPr>
        <w:tc>
          <w:tcPr>
            <w:tcW w:w="5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BB2A3C" w:rsidRPr="00BB2A3C" w:rsidTr="00BB2A3C">
        <w:trPr>
          <w:trHeight w:val="255"/>
        </w:trPr>
        <w:tc>
          <w:tcPr>
            <w:tcW w:w="5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6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A3C" w:rsidRPr="00BB2A3C" w:rsidRDefault="00BB2A3C" w:rsidP="00BB2A3C">
            <w:pPr>
              <w:suppressAutoHyphens w:val="0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</w:tr>
    </w:tbl>
    <w:p w:rsidR="00BB2A3C" w:rsidRDefault="00BB2A3C" w:rsidP="00BB2A3C"/>
    <w:sectPr w:rsidR="00BB2A3C" w:rsidSect="00BB2A3C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BB2A3C"/>
    <w:rsid w:val="00342C7E"/>
    <w:rsid w:val="003F42A9"/>
    <w:rsid w:val="00776ABE"/>
    <w:rsid w:val="008F1041"/>
    <w:rsid w:val="00BB2A3C"/>
    <w:rsid w:val="00BF22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A3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">
    <w:name w:val="heading 2"/>
    <w:basedOn w:val="a"/>
    <w:next w:val="a"/>
    <w:link w:val="20"/>
    <w:qFormat/>
    <w:rsid w:val="00BB2A3C"/>
    <w:pPr>
      <w:keepNext/>
      <w:numPr>
        <w:ilvl w:val="1"/>
        <w:numId w:val="1"/>
      </w:numPr>
      <w:jc w:val="both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2A3C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BB2A3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2A3C"/>
    <w:rPr>
      <w:rFonts w:ascii="Tahoma" w:eastAsia="Times New Roman" w:hAnsi="Tahoma" w:cs="Tahoma"/>
      <w:sz w:val="16"/>
      <w:szCs w:val="16"/>
      <w:lang w:eastAsia="zh-CN"/>
    </w:rPr>
  </w:style>
  <w:style w:type="character" w:styleId="a5">
    <w:name w:val="Hyperlink"/>
    <w:basedOn w:val="a0"/>
    <w:uiPriority w:val="99"/>
    <w:semiHidden/>
    <w:unhideWhenUsed/>
    <w:rsid w:val="00BB2A3C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BB2A3C"/>
    <w:rPr>
      <w:color w:val="800080"/>
      <w:u w:val="single"/>
    </w:rPr>
  </w:style>
  <w:style w:type="paragraph" w:customStyle="1" w:styleId="xl63">
    <w:name w:val="xl63"/>
    <w:basedOn w:val="a"/>
    <w:rsid w:val="00BB2A3C"/>
    <w:pPr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64">
    <w:name w:val="xl64"/>
    <w:basedOn w:val="a"/>
    <w:rsid w:val="00BB2A3C"/>
    <w:pP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65">
    <w:name w:val="xl65"/>
    <w:basedOn w:val="a"/>
    <w:rsid w:val="00BB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lang w:eastAsia="ru-RU"/>
    </w:rPr>
  </w:style>
  <w:style w:type="paragraph" w:customStyle="1" w:styleId="xl66">
    <w:name w:val="xl66"/>
    <w:basedOn w:val="a"/>
    <w:rsid w:val="00BB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color w:val="000000"/>
      <w:lang w:eastAsia="ru-RU"/>
    </w:rPr>
  </w:style>
  <w:style w:type="paragraph" w:customStyle="1" w:styleId="xl67">
    <w:name w:val="xl67"/>
    <w:basedOn w:val="a"/>
    <w:rsid w:val="00BB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ascii="Arial" w:hAnsi="Arial" w:cs="Arial"/>
      <w:b/>
      <w:bCs/>
      <w:color w:val="000000"/>
      <w:lang w:eastAsia="ru-RU"/>
    </w:rPr>
  </w:style>
  <w:style w:type="paragraph" w:customStyle="1" w:styleId="xl68">
    <w:name w:val="xl68"/>
    <w:basedOn w:val="a"/>
    <w:rsid w:val="00BB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ascii="Arial" w:hAnsi="Arial" w:cs="Arial"/>
      <w:color w:val="000000"/>
      <w:lang w:eastAsia="ru-RU"/>
    </w:rPr>
  </w:style>
  <w:style w:type="paragraph" w:customStyle="1" w:styleId="xl69">
    <w:name w:val="xl69"/>
    <w:basedOn w:val="a"/>
    <w:rsid w:val="00BB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color w:val="000000"/>
      <w:lang w:eastAsia="ru-RU"/>
    </w:rPr>
  </w:style>
  <w:style w:type="paragraph" w:customStyle="1" w:styleId="xl70">
    <w:name w:val="xl70"/>
    <w:basedOn w:val="a"/>
    <w:rsid w:val="00BB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color w:val="000000"/>
      <w:lang w:eastAsia="ru-RU"/>
    </w:rPr>
  </w:style>
  <w:style w:type="paragraph" w:customStyle="1" w:styleId="xl71">
    <w:name w:val="xl71"/>
    <w:basedOn w:val="a"/>
    <w:rsid w:val="00BB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color w:val="000000"/>
      <w:lang w:eastAsia="ru-RU"/>
    </w:rPr>
  </w:style>
  <w:style w:type="paragraph" w:customStyle="1" w:styleId="xl72">
    <w:name w:val="xl72"/>
    <w:basedOn w:val="a"/>
    <w:rsid w:val="00BB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lang w:eastAsia="ru-RU"/>
    </w:rPr>
  </w:style>
  <w:style w:type="paragraph" w:customStyle="1" w:styleId="xl73">
    <w:name w:val="xl73"/>
    <w:basedOn w:val="a"/>
    <w:rsid w:val="00BB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lang w:eastAsia="ru-RU"/>
    </w:rPr>
  </w:style>
  <w:style w:type="paragraph" w:customStyle="1" w:styleId="xl74">
    <w:name w:val="xl74"/>
    <w:basedOn w:val="a"/>
    <w:rsid w:val="00BB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lang w:eastAsia="ru-RU"/>
    </w:rPr>
  </w:style>
  <w:style w:type="paragraph" w:customStyle="1" w:styleId="xl75">
    <w:name w:val="xl75"/>
    <w:basedOn w:val="a"/>
    <w:rsid w:val="00BB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lang w:eastAsia="ru-RU"/>
    </w:rPr>
  </w:style>
  <w:style w:type="paragraph" w:customStyle="1" w:styleId="xl76">
    <w:name w:val="xl76"/>
    <w:basedOn w:val="a"/>
    <w:rsid w:val="00BB2A3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ru-RU"/>
    </w:rPr>
  </w:style>
  <w:style w:type="paragraph" w:customStyle="1" w:styleId="xl77">
    <w:name w:val="xl77"/>
    <w:basedOn w:val="a"/>
    <w:rsid w:val="00BB2A3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ru-RU"/>
    </w:rPr>
  </w:style>
  <w:style w:type="paragraph" w:customStyle="1" w:styleId="xl78">
    <w:name w:val="xl78"/>
    <w:basedOn w:val="a"/>
    <w:rsid w:val="00BB2A3C"/>
    <w:pP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eastAsia="ru-RU"/>
    </w:rPr>
  </w:style>
  <w:style w:type="paragraph" w:customStyle="1" w:styleId="xl79">
    <w:name w:val="xl79"/>
    <w:basedOn w:val="a"/>
    <w:rsid w:val="00BB2A3C"/>
    <w:pP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80">
    <w:name w:val="xl80"/>
    <w:basedOn w:val="a"/>
    <w:rsid w:val="00BB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ru-RU"/>
    </w:rPr>
  </w:style>
  <w:style w:type="paragraph" w:customStyle="1" w:styleId="xl81">
    <w:name w:val="xl81"/>
    <w:basedOn w:val="a"/>
    <w:rsid w:val="00BB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lang w:eastAsia="ru-RU"/>
    </w:rPr>
  </w:style>
  <w:style w:type="paragraph" w:customStyle="1" w:styleId="xl82">
    <w:name w:val="xl82"/>
    <w:basedOn w:val="a"/>
    <w:rsid w:val="00BB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lang w:eastAsia="ru-RU"/>
    </w:rPr>
  </w:style>
  <w:style w:type="paragraph" w:customStyle="1" w:styleId="xl83">
    <w:name w:val="xl83"/>
    <w:basedOn w:val="a"/>
    <w:rsid w:val="00BB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lang w:eastAsia="ru-RU"/>
    </w:rPr>
  </w:style>
  <w:style w:type="paragraph" w:customStyle="1" w:styleId="xl84">
    <w:name w:val="xl84"/>
    <w:basedOn w:val="a"/>
    <w:rsid w:val="00BB2A3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ru-RU"/>
    </w:rPr>
  </w:style>
  <w:style w:type="paragraph" w:customStyle="1" w:styleId="xl85">
    <w:name w:val="xl85"/>
    <w:basedOn w:val="a"/>
    <w:rsid w:val="00BB2A3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ru-RU"/>
    </w:rPr>
  </w:style>
  <w:style w:type="paragraph" w:customStyle="1" w:styleId="xl86">
    <w:name w:val="xl86"/>
    <w:basedOn w:val="a"/>
    <w:rsid w:val="00BB2A3C"/>
    <w:pP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eastAsia="ru-RU"/>
    </w:rPr>
  </w:style>
  <w:style w:type="paragraph" w:customStyle="1" w:styleId="xl87">
    <w:name w:val="xl87"/>
    <w:basedOn w:val="a"/>
    <w:rsid w:val="00BB2A3C"/>
    <w:pP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88">
    <w:name w:val="xl88"/>
    <w:basedOn w:val="a"/>
    <w:rsid w:val="00BB2A3C"/>
    <w:pP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89">
    <w:name w:val="xl89"/>
    <w:basedOn w:val="a"/>
    <w:rsid w:val="00BB2A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ru-RU"/>
    </w:rPr>
  </w:style>
  <w:style w:type="paragraph" w:customStyle="1" w:styleId="xl90">
    <w:name w:val="xl90"/>
    <w:basedOn w:val="a"/>
    <w:rsid w:val="00BB2A3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ru-RU"/>
    </w:rPr>
  </w:style>
  <w:style w:type="paragraph" w:customStyle="1" w:styleId="xl91">
    <w:name w:val="xl91"/>
    <w:basedOn w:val="a"/>
    <w:rsid w:val="00BB2A3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7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27</Pages>
  <Words>4635</Words>
  <Characters>26421</Characters>
  <Application>Microsoft Office Word</Application>
  <DocSecurity>0</DocSecurity>
  <Lines>220</Lines>
  <Paragraphs>61</Paragraphs>
  <ScaleCrop>false</ScaleCrop>
  <Company>Grizli777</Company>
  <LinksUpToDate>false</LinksUpToDate>
  <CharactersWithSpaces>30995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2020-05-28T07:26:00Z</dcterms:created>
  <dcterms:modified xsi:type="dcterms:W3CDTF">2020-05-28T07:31:00Z</dcterms:modified>
</cp:coreProperties>
</file>